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D" w:rsidRDefault="004A6EFD" w:rsidP="004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084" w:rsidRDefault="00BC2084" w:rsidP="00A6376B">
      <w:pPr>
        <w:spacing w:after="0" w:line="240" w:lineRule="auto"/>
        <w:ind w:left="7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84" w:rsidRDefault="008A50EF" w:rsidP="00A6376B">
      <w:pPr>
        <w:spacing w:after="0" w:line="240" w:lineRule="auto"/>
        <w:ind w:left="7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216994"/>
            <wp:effectExtent l="0" t="0" r="2540" b="3810"/>
            <wp:docPr id="2" name="Рисунок 2" descr="\\Schserv\обмен\РАБОЧИЕ ПРОГРАММЫ  2018-2019\Основная школа\Жилочкина, 2018-2019\ТВЖ  сканы с печатями\007 геометрия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serv\обмен\РАБОЧИЕ ПРОГРАММЫ  2018-2019\Основная школа\Жилочкина, 2018-2019\ТВЖ  сканы с печатями\007 геометрия 8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6B" w:rsidRPr="00A6376B" w:rsidRDefault="00A6376B" w:rsidP="00A6376B">
      <w:pPr>
        <w:spacing w:after="0" w:line="240" w:lineRule="auto"/>
        <w:ind w:left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5866" w:rsidRPr="00C35866" w:rsidRDefault="00C35866" w:rsidP="00C35866">
      <w:pPr>
        <w:spacing w:after="0" w:line="240" w:lineRule="auto"/>
        <w:ind w:left="78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562E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Рабочая программа по геометрии</w:t>
      </w:r>
      <w:r w:rsidRPr="004A6EFD">
        <w:rPr>
          <w:rFonts w:ascii="Times New Roman" w:hAnsi="Times New Roman" w:cs="Times New Roman"/>
          <w:sz w:val="24"/>
          <w:szCs w:val="24"/>
        </w:rPr>
        <w:t xml:space="preserve"> составлена  </w:t>
      </w:r>
      <w:r>
        <w:rPr>
          <w:rFonts w:ascii="Times New Roman" w:hAnsi="Times New Roman" w:cs="Times New Roman"/>
          <w:sz w:val="24"/>
          <w:szCs w:val="24"/>
        </w:rPr>
        <w:t>на основе</w:t>
      </w:r>
    </w:p>
    <w:p w:rsidR="00C35866" w:rsidRPr="00CA2DEA" w:rsidRDefault="00C35866" w:rsidP="00924A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5866">
        <w:rPr>
          <w:rFonts w:ascii="Times New Roman" w:hAnsi="Times New Roman" w:cs="Times New Roman"/>
          <w:sz w:val="24"/>
          <w:szCs w:val="24"/>
        </w:rPr>
        <w:t xml:space="preserve"> </w:t>
      </w:r>
      <w:r w:rsidRPr="00CA2DE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 общего образования (пр</w:t>
      </w:r>
      <w:r w:rsidRPr="00CA2DEA">
        <w:rPr>
          <w:rFonts w:ascii="Times New Roman" w:hAnsi="Times New Roman" w:cs="Times New Roman"/>
          <w:sz w:val="24"/>
          <w:szCs w:val="24"/>
        </w:rPr>
        <w:t>и</w:t>
      </w:r>
      <w:r w:rsidRPr="00CA2DEA">
        <w:rPr>
          <w:rFonts w:ascii="Times New Roman" w:hAnsi="Times New Roman" w:cs="Times New Roman"/>
          <w:sz w:val="24"/>
          <w:szCs w:val="24"/>
        </w:rPr>
        <w:t xml:space="preserve">каз </w:t>
      </w:r>
      <w:proofErr w:type="spellStart"/>
      <w:r w:rsidRPr="00CA2DE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A2DEA">
        <w:rPr>
          <w:rFonts w:ascii="Times New Roman" w:hAnsi="Times New Roman" w:cs="Times New Roman"/>
          <w:sz w:val="24"/>
          <w:szCs w:val="24"/>
        </w:rPr>
        <w:t xml:space="preserve"> РФ от 05.03.2004г. № 1089);</w:t>
      </w:r>
    </w:p>
    <w:p w:rsidR="00C35866" w:rsidRPr="00CA2DEA" w:rsidRDefault="00C35866" w:rsidP="00924A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математике</w:t>
      </w:r>
      <w:proofErr w:type="gramStart"/>
      <w:r w:rsidRPr="00CA2DEA">
        <w:rPr>
          <w:rFonts w:ascii="Times New Roman" w:hAnsi="Times New Roman" w:cs="Times New Roman"/>
          <w:sz w:val="24"/>
          <w:szCs w:val="24"/>
        </w:rPr>
        <w:t xml:space="preserve"> </w:t>
      </w:r>
      <w:r w:rsidR="00AD0F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5866" w:rsidRPr="00C35866" w:rsidRDefault="00C35866" w:rsidP="00924AA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5866">
        <w:rPr>
          <w:rFonts w:ascii="Times New Roman" w:hAnsi="Times New Roman" w:cs="Times New Roman"/>
          <w:sz w:val="24"/>
          <w:szCs w:val="24"/>
        </w:rPr>
        <w:t>рограммы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  <w:r w:rsidRPr="00C35866">
        <w:rPr>
          <w:rFonts w:ascii="Times New Roman" w:hAnsi="Times New Roman" w:cs="Times New Roman"/>
          <w:sz w:val="24"/>
          <w:szCs w:val="24"/>
        </w:rPr>
        <w:t xml:space="preserve"> Геометрия. Сборник рабочих про</w:t>
      </w:r>
      <w:r>
        <w:rPr>
          <w:rFonts w:ascii="Times New Roman" w:hAnsi="Times New Roman" w:cs="Times New Roman"/>
          <w:sz w:val="24"/>
          <w:szCs w:val="24"/>
        </w:rPr>
        <w:t>грамм. 7—9 классы</w:t>
      </w:r>
      <w:r w:rsidRPr="00C35866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особие для учителей общеобразовательных</w:t>
      </w:r>
      <w:r w:rsidRPr="00C35866">
        <w:rPr>
          <w:rFonts w:ascii="Times New Roman" w:hAnsi="Times New Roman" w:cs="Times New Roman"/>
          <w:sz w:val="24"/>
          <w:szCs w:val="24"/>
        </w:rPr>
        <w:t xml:space="preserve"> организаций / [сост. Т. А. </w:t>
      </w:r>
      <w:proofErr w:type="spellStart"/>
      <w:r w:rsidRPr="00C3586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35866">
        <w:rPr>
          <w:rFonts w:ascii="Times New Roman" w:hAnsi="Times New Roman" w:cs="Times New Roman"/>
          <w:sz w:val="24"/>
          <w:szCs w:val="24"/>
        </w:rPr>
        <w:t xml:space="preserve">]. — 2-е изд., </w:t>
      </w:r>
      <w:proofErr w:type="spellStart"/>
      <w:r w:rsidRPr="00C3586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3586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358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5866">
        <w:rPr>
          <w:rFonts w:ascii="Times New Roman" w:hAnsi="Times New Roman" w:cs="Times New Roman"/>
          <w:sz w:val="24"/>
          <w:szCs w:val="24"/>
        </w:rPr>
        <w:t xml:space="preserve"> Просвещение, 2014 (базовый уро</w:t>
      </w:r>
      <w:r>
        <w:rPr>
          <w:rFonts w:ascii="Times New Roman" w:hAnsi="Times New Roman" w:cs="Times New Roman"/>
          <w:sz w:val="24"/>
          <w:szCs w:val="24"/>
        </w:rPr>
        <w:t>вень), ФГОС;</w:t>
      </w:r>
    </w:p>
    <w:p w:rsidR="00C35866" w:rsidRPr="00016F44" w:rsidRDefault="00C35866" w:rsidP="00924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44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использованию;</w:t>
      </w:r>
    </w:p>
    <w:p w:rsidR="004A6EFD" w:rsidRPr="00C35866" w:rsidRDefault="00C35866" w:rsidP="00924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«Школа</w:t>
      </w:r>
      <w:r w:rsidRPr="00016F44">
        <w:rPr>
          <w:rFonts w:ascii="Times New Roman" w:hAnsi="Times New Roman" w:cs="Times New Roman"/>
          <w:sz w:val="24"/>
          <w:szCs w:val="24"/>
        </w:rPr>
        <w:t xml:space="preserve"> № 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6F44">
        <w:rPr>
          <w:rFonts w:ascii="Times New Roman" w:hAnsi="Times New Roman" w:cs="Times New Roman"/>
          <w:sz w:val="24"/>
          <w:szCs w:val="24"/>
        </w:rPr>
        <w:t xml:space="preserve"> на 2018-2019 уч. год. </w:t>
      </w:r>
    </w:p>
    <w:p w:rsidR="004A6EFD" w:rsidRPr="004A6EFD" w:rsidRDefault="004A6EFD" w:rsidP="001A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 xml:space="preserve">   </w:t>
      </w:r>
      <w:r w:rsidR="001A0110">
        <w:rPr>
          <w:rFonts w:ascii="Times New Roman" w:hAnsi="Times New Roman" w:cs="Times New Roman"/>
          <w:sz w:val="24"/>
          <w:szCs w:val="24"/>
        </w:rPr>
        <w:t xml:space="preserve">     </w:t>
      </w:r>
      <w:r w:rsidRPr="004A6EFD">
        <w:rPr>
          <w:rFonts w:ascii="Times New Roman" w:hAnsi="Times New Roman" w:cs="Times New Roman"/>
          <w:sz w:val="24"/>
          <w:szCs w:val="24"/>
        </w:rPr>
        <w:t>Со</w:t>
      </w:r>
      <w:r w:rsidR="001A0110">
        <w:rPr>
          <w:rFonts w:ascii="Times New Roman" w:hAnsi="Times New Roman" w:cs="Times New Roman"/>
          <w:sz w:val="24"/>
          <w:szCs w:val="24"/>
        </w:rPr>
        <w:t>гласно учебному плану МБОУ «Школа № 20» предмет геометрия</w:t>
      </w:r>
      <w:r w:rsidRPr="004A6EFD">
        <w:rPr>
          <w:rFonts w:ascii="Times New Roman" w:hAnsi="Times New Roman" w:cs="Times New Roman"/>
          <w:sz w:val="24"/>
          <w:szCs w:val="24"/>
        </w:rPr>
        <w:t xml:space="preserve"> относится к области ест</w:t>
      </w:r>
      <w:r w:rsidRPr="004A6EFD">
        <w:rPr>
          <w:rFonts w:ascii="Times New Roman" w:hAnsi="Times New Roman" w:cs="Times New Roman"/>
          <w:sz w:val="24"/>
          <w:szCs w:val="24"/>
        </w:rPr>
        <w:t>е</w:t>
      </w:r>
      <w:r w:rsidRPr="004A6EFD">
        <w:rPr>
          <w:rFonts w:ascii="Times New Roman" w:hAnsi="Times New Roman" w:cs="Times New Roman"/>
          <w:sz w:val="24"/>
          <w:szCs w:val="24"/>
        </w:rPr>
        <w:t>ственнонаучного цикла и на его изу</w:t>
      </w:r>
      <w:r w:rsidR="00C35866">
        <w:rPr>
          <w:rFonts w:ascii="Times New Roman" w:hAnsi="Times New Roman" w:cs="Times New Roman"/>
          <w:sz w:val="24"/>
          <w:szCs w:val="24"/>
        </w:rPr>
        <w:t>чение в 8</w:t>
      </w:r>
      <w:r w:rsidR="001A0110">
        <w:rPr>
          <w:rFonts w:ascii="Times New Roman" w:hAnsi="Times New Roman" w:cs="Times New Roman"/>
          <w:sz w:val="24"/>
          <w:szCs w:val="24"/>
        </w:rPr>
        <w:t xml:space="preserve"> классе отводится 85</w:t>
      </w:r>
      <w:r w:rsidRPr="004A6EFD">
        <w:rPr>
          <w:rFonts w:ascii="Times New Roman" w:hAnsi="Times New Roman" w:cs="Times New Roman"/>
          <w:sz w:val="24"/>
          <w:szCs w:val="24"/>
        </w:rPr>
        <w:t xml:space="preserve"> часов (34 учебных недели), из ра</w:t>
      </w:r>
      <w:r w:rsidRPr="004A6EFD">
        <w:rPr>
          <w:rFonts w:ascii="Times New Roman" w:hAnsi="Times New Roman" w:cs="Times New Roman"/>
          <w:sz w:val="24"/>
          <w:szCs w:val="24"/>
        </w:rPr>
        <w:t>с</w:t>
      </w:r>
      <w:r w:rsidRPr="004A6EFD">
        <w:rPr>
          <w:rFonts w:ascii="Times New Roman" w:hAnsi="Times New Roman" w:cs="Times New Roman"/>
          <w:sz w:val="24"/>
          <w:szCs w:val="24"/>
        </w:rPr>
        <w:t>чета 2 часа  в неделю</w:t>
      </w:r>
      <w:r w:rsidR="001A0110">
        <w:rPr>
          <w:rFonts w:ascii="Times New Roman" w:hAnsi="Times New Roman" w:cs="Times New Roman"/>
          <w:sz w:val="24"/>
          <w:szCs w:val="24"/>
        </w:rPr>
        <w:t xml:space="preserve"> / 3 часа в неделю</w:t>
      </w:r>
      <w:r w:rsidRPr="004A6EFD">
        <w:rPr>
          <w:rFonts w:ascii="Times New Roman" w:hAnsi="Times New Roman" w:cs="Times New Roman"/>
          <w:sz w:val="24"/>
          <w:szCs w:val="24"/>
        </w:rPr>
        <w:t xml:space="preserve">. Рабочая программа ориентирована на использование УМК  </w:t>
      </w:r>
      <w:proofErr w:type="spellStart"/>
      <w:r w:rsidRPr="004A6EF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A6EFD">
        <w:rPr>
          <w:rFonts w:ascii="Times New Roman" w:hAnsi="Times New Roman" w:cs="Times New Roman"/>
          <w:sz w:val="24"/>
          <w:szCs w:val="24"/>
        </w:rPr>
        <w:t xml:space="preserve"> Л. </w:t>
      </w:r>
      <w:r w:rsidR="00C35866">
        <w:rPr>
          <w:rFonts w:ascii="Times New Roman" w:hAnsi="Times New Roman" w:cs="Times New Roman"/>
          <w:sz w:val="24"/>
          <w:szCs w:val="24"/>
        </w:rPr>
        <w:t>С</w:t>
      </w:r>
      <w:r w:rsidRPr="004A6EFD">
        <w:rPr>
          <w:rFonts w:ascii="Times New Roman" w:hAnsi="Times New Roman" w:cs="Times New Roman"/>
          <w:sz w:val="24"/>
          <w:szCs w:val="24"/>
        </w:rPr>
        <w:t xml:space="preserve">. Геометрия: учебник для 7-9 </w:t>
      </w:r>
      <w:proofErr w:type="spellStart"/>
      <w:r w:rsidRPr="004A6E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6EFD">
        <w:rPr>
          <w:rFonts w:ascii="Times New Roman" w:hAnsi="Times New Roman" w:cs="Times New Roman"/>
          <w:sz w:val="24"/>
          <w:szCs w:val="24"/>
        </w:rPr>
        <w:t>. общеобразовательных учреждений – Москва: Пр</w:t>
      </w:r>
      <w:r w:rsidRPr="004A6EFD">
        <w:rPr>
          <w:rFonts w:ascii="Times New Roman" w:hAnsi="Times New Roman" w:cs="Times New Roman"/>
          <w:sz w:val="24"/>
          <w:szCs w:val="24"/>
        </w:rPr>
        <w:t>о</w:t>
      </w:r>
      <w:r w:rsidRPr="004A6EFD">
        <w:rPr>
          <w:rFonts w:ascii="Times New Roman" w:hAnsi="Times New Roman" w:cs="Times New Roman"/>
          <w:sz w:val="24"/>
          <w:szCs w:val="24"/>
        </w:rPr>
        <w:t>свещение, 2016.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FD" w:rsidRPr="004A6EFD" w:rsidRDefault="004A6EFD" w:rsidP="004A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F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Программа обесп</w:t>
      </w:r>
      <w:r w:rsidR="004800B7">
        <w:rPr>
          <w:rFonts w:ascii="Times New Roman" w:hAnsi="Times New Roman" w:cs="Times New Roman"/>
          <w:sz w:val="24"/>
          <w:szCs w:val="24"/>
        </w:rPr>
        <w:t>ечивает достижение</w:t>
      </w:r>
      <w:r w:rsidRPr="004A6EFD">
        <w:rPr>
          <w:rFonts w:ascii="Times New Roman" w:hAnsi="Times New Roman" w:cs="Times New Roman"/>
          <w:sz w:val="24"/>
          <w:szCs w:val="24"/>
        </w:rPr>
        <w:t xml:space="preserve"> следующих результатов освоения образовательной программы основного общего образования: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6E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A6EF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A6EF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</w:t>
      </w:r>
      <w:r w:rsidRPr="004A6EFD">
        <w:rPr>
          <w:rFonts w:ascii="Times New Roman" w:hAnsi="Times New Roman" w:cs="Times New Roman"/>
          <w:sz w:val="24"/>
          <w:szCs w:val="24"/>
        </w:rPr>
        <w:t>й</w:t>
      </w:r>
      <w:r w:rsidRPr="004A6EFD">
        <w:rPr>
          <w:rFonts w:ascii="Times New Roman" w:hAnsi="Times New Roman" w:cs="Times New Roman"/>
          <w:sz w:val="24"/>
          <w:szCs w:val="24"/>
        </w:rPr>
        <w:t>шего образования на базе ориентировки в мире профессий и профессиональных предпочтений, ос</w:t>
      </w:r>
      <w:r w:rsidRPr="004A6EFD">
        <w:rPr>
          <w:rFonts w:ascii="Times New Roman" w:hAnsi="Times New Roman" w:cs="Times New Roman"/>
          <w:sz w:val="24"/>
          <w:szCs w:val="24"/>
        </w:rPr>
        <w:t>о</w:t>
      </w:r>
      <w:r w:rsidRPr="004A6EFD">
        <w:rPr>
          <w:rFonts w:ascii="Times New Roman" w:hAnsi="Times New Roman" w:cs="Times New Roman"/>
          <w:sz w:val="24"/>
          <w:szCs w:val="24"/>
        </w:rPr>
        <w:t>знанному построению индивидуальной образовательной траектории с учетом устойчивых познав</w:t>
      </w:r>
      <w:r w:rsidRPr="004A6EFD">
        <w:rPr>
          <w:rFonts w:ascii="Times New Roman" w:hAnsi="Times New Roman" w:cs="Times New Roman"/>
          <w:sz w:val="24"/>
          <w:szCs w:val="24"/>
        </w:rPr>
        <w:t>а</w:t>
      </w:r>
      <w:r w:rsidRPr="004A6EFD">
        <w:rPr>
          <w:rFonts w:ascii="Times New Roman" w:hAnsi="Times New Roman" w:cs="Times New Roman"/>
          <w:sz w:val="24"/>
          <w:szCs w:val="24"/>
        </w:rPr>
        <w:t>тельных интересов;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</w:t>
      </w:r>
      <w:r w:rsidRPr="004A6EFD">
        <w:rPr>
          <w:rFonts w:ascii="Times New Roman" w:hAnsi="Times New Roman" w:cs="Times New Roman"/>
          <w:sz w:val="24"/>
          <w:szCs w:val="24"/>
        </w:rPr>
        <w:t>и</w:t>
      </w:r>
      <w:r w:rsidRPr="004A6EFD">
        <w:rPr>
          <w:rFonts w:ascii="Times New Roman" w:hAnsi="Times New Roman" w:cs="Times New Roman"/>
          <w:sz w:val="24"/>
          <w:szCs w:val="24"/>
        </w:rPr>
        <w:t>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A6EF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A6EFD">
        <w:rPr>
          <w:rFonts w:ascii="Times New Roman" w:hAnsi="Times New Roman" w:cs="Times New Roman"/>
          <w:sz w:val="24"/>
          <w:szCs w:val="24"/>
        </w:rPr>
        <w:t>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</w:t>
      </w:r>
      <w:r w:rsidRPr="004A6EFD">
        <w:rPr>
          <w:rFonts w:ascii="Times New Roman" w:hAnsi="Times New Roman" w:cs="Times New Roman"/>
          <w:sz w:val="24"/>
          <w:szCs w:val="24"/>
        </w:rPr>
        <w:t>и</w:t>
      </w:r>
      <w:r w:rsidRPr="004A6EFD">
        <w:rPr>
          <w:rFonts w:ascii="Times New Roman" w:hAnsi="Times New Roman" w:cs="Times New Roman"/>
          <w:sz w:val="24"/>
          <w:szCs w:val="24"/>
        </w:rPr>
        <w:t>чать гипотезу от факта;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</w:t>
      </w:r>
      <w:r w:rsidRPr="004A6EFD">
        <w:rPr>
          <w:rFonts w:ascii="Times New Roman" w:hAnsi="Times New Roman" w:cs="Times New Roman"/>
          <w:sz w:val="24"/>
          <w:szCs w:val="24"/>
        </w:rPr>
        <w:t>с</w:t>
      </w:r>
      <w:r w:rsidRPr="004A6EFD">
        <w:rPr>
          <w:rFonts w:ascii="Times New Roman" w:hAnsi="Times New Roman" w:cs="Times New Roman"/>
          <w:sz w:val="24"/>
          <w:szCs w:val="24"/>
        </w:rPr>
        <w:t>суждений;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A6E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A6E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6EF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</w:t>
      </w:r>
      <w:r w:rsidRPr="004A6EFD">
        <w:rPr>
          <w:rFonts w:ascii="Times New Roman" w:hAnsi="Times New Roman" w:cs="Times New Roman"/>
          <w:sz w:val="24"/>
          <w:szCs w:val="24"/>
        </w:rPr>
        <w:t>ы</w:t>
      </w:r>
      <w:r w:rsidRPr="004A6EFD">
        <w:rPr>
          <w:rFonts w:ascii="Times New Roman" w:hAnsi="Times New Roman" w:cs="Times New Roman"/>
          <w:sz w:val="24"/>
          <w:szCs w:val="24"/>
        </w:rPr>
        <w:t>бирать наиболее эффективные способы решения учебных и познавательных задач;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</w:t>
      </w:r>
      <w:r w:rsidRPr="004A6EFD">
        <w:rPr>
          <w:rFonts w:ascii="Times New Roman" w:hAnsi="Times New Roman" w:cs="Times New Roman"/>
          <w:sz w:val="24"/>
          <w:szCs w:val="24"/>
        </w:rPr>
        <w:t>о</w:t>
      </w:r>
      <w:r w:rsidRPr="004A6EFD">
        <w:rPr>
          <w:rFonts w:ascii="Times New Roman" w:hAnsi="Times New Roman" w:cs="Times New Roman"/>
          <w:sz w:val="24"/>
          <w:szCs w:val="24"/>
        </w:rPr>
        <w:t>вательского характера;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6EF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</w:t>
      </w:r>
      <w:r w:rsidRPr="004A6EFD">
        <w:rPr>
          <w:rFonts w:ascii="Times New Roman" w:hAnsi="Times New Roman" w:cs="Times New Roman"/>
          <w:sz w:val="24"/>
          <w:szCs w:val="24"/>
        </w:rPr>
        <w:t>е</w:t>
      </w:r>
      <w:r w:rsidRPr="004A6EFD">
        <w:rPr>
          <w:rFonts w:ascii="Times New Roman" w:hAnsi="Times New Roman" w:cs="Times New Roman"/>
          <w:sz w:val="24"/>
          <w:szCs w:val="24"/>
        </w:rPr>
        <w:t>ния аналогий, классификации на основе самостоятельного выбора оснований и критериев, устано</w:t>
      </w:r>
      <w:r w:rsidRPr="004A6EFD">
        <w:rPr>
          <w:rFonts w:ascii="Times New Roman" w:hAnsi="Times New Roman" w:cs="Times New Roman"/>
          <w:sz w:val="24"/>
          <w:szCs w:val="24"/>
        </w:rPr>
        <w:t>в</w:t>
      </w:r>
      <w:r w:rsidRPr="004A6EFD">
        <w:rPr>
          <w:rFonts w:ascii="Times New Roman" w:hAnsi="Times New Roman" w:cs="Times New Roman"/>
          <w:sz w:val="24"/>
          <w:szCs w:val="24"/>
        </w:rPr>
        <w:t>ления родовидовых связей;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A6EF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A6EFD">
        <w:rPr>
          <w:rFonts w:ascii="Times New Roman" w:hAnsi="Times New Roman" w:cs="Times New Roman"/>
          <w:sz w:val="24"/>
          <w:szCs w:val="24"/>
        </w:rPr>
        <w:t>, ум</w:t>
      </w:r>
      <w:r w:rsidRPr="004A6EFD">
        <w:rPr>
          <w:rFonts w:ascii="Times New Roman" w:hAnsi="Times New Roman" w:cs="Times New Roman"/>
          <w:sz w:val="24"/>
          <w:szCs w:val="24"/>
        </w:rPr>
        <w:t>о</w:t>
      </w:r>
      <w:r w:rsidRPr="004A6EFD">
        <w:rPr>
          <w:rFonts w:ascii="Times New Roman" w:hAnsi="Times New Roman" w:cs="Times New Roman"/>
          <w:sz w:val="24"/>
          <w:szCs w:val="24"/>
        </w:rPr>
        <w:t>заключение (индуктивное, дедуктивное и по аналогии) и выводы;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A6EFD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A6EFD">
        <w:rPr>
          <w:rFonts w:ascii="Times New Roman" w:hAnsi="Times New Roman" w:cs="Times New Roman"/>
          <w:sz w:val="24"/>
          <w:szCs w:val="24"/>
        </w:rPr>
        <w:t xml:space="preserve"> компетентности в области и</w:t>
      </w:r>
      <w:r w:rsidRPr="004A6EFD">
        <w:rPr>
          <w:rFonts w:ascii="Times New Roman" w:hAnsi="Times New Roman" w:cs="Times New Roman"/>
          <w:sz w:val="24"/>
          <w:szCs w:val="24"/>
        </w:rPr>
        <w:t>с</w:t>
      </w:r>
      <w:r w:rsidRPr="004A6EFD">
        <w:rPr>
          <w:rFonts w:ascii="Times New Roman" w:hAnsi="Times New Roman" w:cs="Times New Roman"/>
          <w:sz w:val="24"/>
          <w:szCs w:val="24"/>
        </w:rPr>
        <w:t>пользования информационно-коммуникационных технологий (</w:t>
      </w:r>
      <w:proofErr w:type="gramStart"/>
      <w:r w:rsidRPr="004A6EF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A6EFD">
        <w:rPr>
          <w:rFonts w:ascii="Times New Roman" w:hAnsi="Times New Roman" w:cs="Times New Roman"/>
          <w:sz w:val="24"/>
          <w:szCs w:val="24"/>
        </w:rPr>
        <w:t>);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</w:t>
      </w:r>
      <w:r w:rsidRPr="004A6EFD">
        <w:rPr>
          <w:rFonts w:ascii="Times New Roman" w:hAnsi="Times New Roman" w:cs="Times New Roman"/>
          <w:sz w:val="24"/>
          <w:szCs w:val="24"/>
        </w:rPr>
        <w:t>р</w:t>
      </w:r>
      <w:r w:rsidRPr="004A6EFD">
        <w:rPr>
          <w:rFonts w:ascii="Times New Roman" w:hAnsi="Times New Roman" w:cs="Times New Roman"/>
          <w:sz w:val="24"/>
          <w:szCs w:val="24"/>
        </w:rPr>
        <w:t>сальном языке науки и техники, средстве моделирования явлений и процессов;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</w:t>
      </w:r>
      <w:r w:rsidRPr="004A6EFD">
        <w:rPr>
          <w:rFonts w:ascii="Times New Roman" w:hAnsi="Times New Roman" w:cs="Times New Roman"/>
          <w:sz w:val="24"/>
          <w:szCs w:val="24"/>
        </w:rPr>
        <w:t>и</w:t>
      </w:r>
      <w:r w:rsidRPr="004A6EFD">
        <w:rPr>
          <w:rFonts w:ascii="Times New Roman" w:hAnsi="Times New Roman" w:cs="Times New Roman"/>
          <w:sz w:val="24"/>
          <w:szCs w:val="24"/>
        </w:rPr>
        <w:t>нах, в окружающей жизни;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</w:t>
      </w:r>
      <w:r w:rsidRPr="004A6EFD">
        <w:rPr>
          <w:rFonts w:ascii="Times New Roman" w:hAnsi="Times New Roman" w:cs="Times New Roman"/>
          <w:sz w:val="24"/>
          <w:szCs w:val="24"/>
        </w:rPr>
        <w:t>а</w:t>
      </w:r>
      <w:r w:rsidRPr="004A6EFD">
        <w:rPr>
          <w:rFonts w:ascii="Times New Roman" w:hAnsi="Times New Roman" w:cs="Times New Roman"/>
          <w:sz w:val="24"/>
          <w:szCs w:val="24"/>
        </w:rPr>
        <w:t>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</w:t>
      </w:r>
      <w:r w:rsidRPr="004A6EFD">
        <w:rPr>
          <w:rFonts w:ascii="Times New Roman" w:hAnsi="Times New Roman" w:cs="Times New Roman"/>
          <w:sz w:val="24"/>
          <w:szCs w:val="24"/>
        </w:rPr>
        <w:t>о</w:t>
      </w:r>
      <w:r w:rsidRPr="004A6EFD">
        <w:rPr>
          <w:rFonts w:ascii="Times New Roman" w:hAnsi="Times New Roman" w:cs="Times New Roman"/>
          <w:sz w:val="24"/>
          <w:szCs w:val="24"/>
        </w:rPr>
        <w:t>верки;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6EF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</w:t>
      </w:r>
      <w:r w:rsidRPr="004A6EFD">
        <w:rPr>
          <w:rFonts w:ascii="Times New Roman" w:hAnsi="Times New Roman" w:cs="Times New Roman"/>
          <w:sz w:val="24"/>
          <w:szCs w:val="24"/>
        </w:rPr>
        <w:t>а</w:t>
      </w:r>
      <w:r w:rsidRPr="004A6EFD">
        <w:rPr>
          <w:rFonts w:ascii="Times New Roman" w:hAnsi="Times New Roman" w:cs="Times New Roman"/>
          <w:sz w:val="24"/>
          <w:szCs w:val="24"/>
        </w:rPr>
        <w:t>сования позиций и учета интересов;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>•</w:t>
      </w:r>
      <w:r w:rsidRPr="004A6EFD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4A6EFD" w:rsidRPr="004A6EFD" w:rsidRDefault="004A6EFD" w:rsidP="004A6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FD" w:rsidRPr="001A0110" w:rsidRDefault="001A0110" w:rsidP="004A6EF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4A6EFD" w:rsidRPr="001A0110" w:rsidRDefault="004A6EFD" w:rsidP="004A6EFD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4A6EFD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4A6EFD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следующих уме</w:t>
      </w:r>
      <w:r w:rsidR="001A0110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ний: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ра;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ичать их взаимное расположение;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ществлять преобразования фигур;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роводить операции над векторами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;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вычислять значения геометрических величин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(длин, углов, площадей); </w:t>
      </w: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находить стороны, углы и вычислять площади треугольни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ков,</w:t>
      </w: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дуг окружности, площа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дей многоугольников</w:t>
      </w: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фигур, состав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ленных из них;</w:t>
      </w:r>
    </w:p>
    <w:p w:rsidR="004A6EFD" w:rsidRPr="004A6EFD" w:rsidRDefault="004A6EFD" w:rsidP="004A6EFD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кий аппарат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;</w:t>
      </w:r>
    </w:p>
    <w:p w:rsidR="004A6EFD" w:rsidRPr="004A6EFD" w:rsidRDefault="004A6EFD" w:rsidP="00A774D7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</w:t>
      </w: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б</w:t>
      </w: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наруживая во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зможности для их использования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1A0110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ности и повседне</w:t>
      </w:r>
      <w:r w:rsidR="001A0110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в</w:t>
      </w:r>
      <w:r w:rsidR="001A0110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ной жизни </w:t>
      </w:r>
      <w:proofErr w:type="gramStart"/>
      <w:r w:rsidR="001A0110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для</w:t>
      </w:r>
      <w:proofErr w:type="gramEnd"/>
      <w:r w:rsidR="001A0110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A6EFD" w:rsidRPr="004A6EFD" w:rsidRDefault="004A6EFD" w:rsidP="001A0110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описания реальн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ых ситуаций на языке геометрии;</w:t>
      </w:r>
    </w:p>
    <w:p w:rsidR="004A6EFD" w:rsidRPr="004A6EFD" w:rsidRDefault="004A6EFD" w:rsidP="004A6EFD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4A6EFD" w:rsidRPr="004A6EFD" w:rsidRDefault="004A6EFD" w:rsidP="001A0110">
      <w:pPr>
        <w:autoSpaceDE w:val="0"/>
        <w:autoSpaceDN w:val="0"/>
        <w:adjustRightInd w:val="0"/>
        <w:spacing w:line="240" w:lineRule="auto"/>
        <w:ind w:left="567" w:hanging="14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4A6EFD" w:rsidRPr="004A6EFD" w:rsidRDefault="004A6EFD" w:rsidP="001A0110">
      <w:pPr>
        <w:autoSpaceDE w:val="0"/>
        <w:autoSpaceDN w:val="0"/>
        <w:adjustRightInd w:val="0"/>
        <w:spacing w:line="240" w:lineRule="auto"/>
        <w:ind w:left="567" w:hanging="14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</w:t>
      </w:r>
      <w:r w:rsidR="00A774D7">
        <w:rPr>
          <w:rFonts w:ascii="Times New Roman" w:eastAsia="Newton-Regular" w:hAnsi="Times New Roman" w:cs="Times New Roman"/>
          <w:sz w:val="24"/>
          <w:szCs w:val="24"/>
          <w:lang w:eastAsia="ru-RU"/>
        </w:rPr>
        <w:t>очники</w:t>
      </w:r>
      <w:r w:rsidR="001A0110">
        <w:rPr>
          <w:rFonts w:ascii="Times New Roman" w:eastAsia="Newton-Regular" w:hAnsi="Times New Roman" w:cs="Times New Roman"/>
          <w:sz w:val="24"/>
          <w:szCs w:val="24"/>
          <w:lang w:eastAsia="ru-RU"/>
        </w:rPr>
        <w:t>);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ind w:left="567" w:hanging="14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proofErr w:type="gramStart"/>
      <w:r w:rsidRPr="004A6EFD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  <w:proofErr w:type="gramEnd"/>
    </w:p>
    <w:p w:rsidR="004A6EFD" w:rsidRPr="001A0110" w:rsidRDefault="001A0110" w:rsidP="001A0110">
      <w:pPr>
        <w:autoSpaceDE w:val="0"/>
        <w:autoSpaceDN w:val="0"/>
        <w:adjustRightInd w:val="0"/>
        <w:spacing w:line="240" w:lineRule="auto"/>
        <w:ind w:left="567" w:hanging="14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транспортир).</w:t>
      </w:r>
    </w:p>
    <w:p w:rsidR="004A6EFD" w:rsidRPr="004A6EFD" w:rsidRDefault="004A6EFD" w:rsidP="004A6E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FD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  </w:t>
      </w:r>
      <w:proofErr w:type="gramStart"/>
      <w:r w:rsidRPr="004A6E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6EFD">
        <w:rPr>
          <w:rFonts w:ascii="Times New Roman" w:hAnsi="Times New Roman" w:cs="Times New Roman"/>
          <w:sz w:val="24"/>
          <w:szCs w:val="24"/>
        </w:rPr>
        <w:t xml:space="preserve"> </w:t>
      </w:r>
      <w:r w:rsidRPr="004A6EF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венство, подобие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  <w:r w:rsidR="00AD0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5) решать задачи на доказательство, опираясь на изученные свойства фигур и отношений между н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и применяя изученные методы доказательств;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нейки;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4A6E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A6EF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</w:t>
      </w:r>
      <w:r w:rsidR="007A412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етрического аппарата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реше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метрическог</w:t>
      </w:r>
      <w:r w:rsidR="007A412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места точек и методом подобия.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4A6EF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 отрезка, дли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</w:t>
      </w:r>
      <w:r w:rsid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площадей фигур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C9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вычислять длины лин</w:t>
      </w:r>
      <w:r w:rsid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ейных элементов фигур и их углы;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ралле</w:t>
      </w:r>
      <w:r w:rsidR="00AD0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лограммов, трапеций</w:t>
      </w:r>
      <w:r w:rsid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2C9D" w:rsidRP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r w:rsidR="006F2C9D"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формулы площадей фигур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</w:t>
      </w:r>
      <w:r w:rsid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4127" w:rsidRP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127"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7A4127"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пользуя формулы длины окру</w:t>
      </w:r>
      <w:r w:rsid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жности и длины дуги окруж</w:t>
      </w:r>
      <w:r w:rsidR="007A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</w:t>
      </w:r>
      <w:r w:rsid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дением гео</w:t>
      </w:r>
      <w:r w:rsidR="006F2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величин</w:t>
      </w: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4A6E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A6EF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4A6EF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</w:t>
      </w:r>
      <w:r w:rsidR="00AD0F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треугольников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равносоставленн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сти</w:t>
      </w:r>
      <w:proofErr w:type="spellEnd"/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A6EFD" w:rsidRPr="004A6EFD" w:rsidRDefault="004A6EFD" w:rsidP="004A6E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</w:t>
      </w:r>
      <w:r w:rsidR="006F2C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етрического аппарата </w:t>
      </w:r>
      <w:r w:rsidRPr="004A6E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решении задач на вычисление площадей многоугольников.</w:t>
      </w:r>
    </w:p>
    <w:p w:rsidR="004A6EFD" w:rsidRPr="004A6EFD" w:rsidRDefault="004A6EFD" w:rsidP="004A6E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00B7" w:rsidRDefault="004800B7" w:rsidP="004800B7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Содержание раздела «Геометрия»</w:t>
      </w:r>
    </w:p>
    <w:p w:rsidR="004800B7" w:rsidRPr="00BD6732" w:rsidRDefault="004800B7" w:rsidP="004800B7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00B7" w:rsidRPr="00BD6732" w:rsidRDefault="00392336" w:rsidP="00924AA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Четырехугольники 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BD6732">
        <w:rPr>
          <w:rFonts w:ascii="Times New Roman" w:hAnsi="Times New Roman"/>
          <w:sz w:val="24"/>
          <w:szCs w:val="24"/>
        </w:rPr>
        <w:t xml:space="preserve"> – дать учащимся систематические сведения о  четырехугольниках и их сво</w:t>
      </w:r>
      <w:r w:rsidRPr="00BD6732">
        <w:rPr>
          <w:rFonts w:ascii="Times New Roman" w:hAnsi="Times New Roman"/>
          <w:sz w:val="24"/>
          <w:szCs w:val="24"/>
        </w:rPr>
        <w:t>й</w:t>
      </w:r>
      <w:r w:rsidRPr="00BD6732">
        <w:rPr>
          <w:rFonts w:ascii="Times New Roman" w:hAnsi="Times New Roman"/>
          <w:sz w:val="24"/>
          <w:szCs w:val="24"/>
        </w:rPr>
        <w:t>ствах; сформировать представления о фигурах, симметричных относительно точки или прямой.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lastRenderedPageBreak/>
        <w:t>Параллелограмм, его свойства и признаки. Прямоугольник, квадрат, ромб, их свойства и пр</w:t>
      </w:r>
      <w:r w:rsidRPr="00BD6732">
        <w:rPr>
          <w:rFonts w:ascii="Times New Roman" w:hAnsi="Times New Roman"/>
          <w:sz w:val="24"/>
          <w:szCs w:val="24"/>
        </w:rPr>
        <w:t>и</w:t>
      </w:r>
      <w:r w:rsidRPr="00BD6732">
        <w:rPr>
          <w:rFonts w:ascii="Times New Roman" w:hAnsi="Times New Roman"/>
          <w:sz w:val="24"/>
          <w:szCs w:val="24"/>
        </w:rPr>
        <w:t>знаки. Трапеция, средняя линия трапеции, равнобедренная трапеция.</w:t>
      </w:r>
    </w:p>
    <w:p w:rsidR="004800B7" w:rsidRDefault="00392336" w:rsidP="004800B7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№1</w:t>
      </w:r>
      <w:r w:rsidR="004800B7" w:rsidRPr="00BD6732">
        <w:rPr>
          <w:rFonts w:ascii="Times New Roman" w:hAnsi="Times New Roman"/>
          <w:i/>
          <w:sz w:val="24"/>
          <w:szCs w:val="24"/>
        </w:rPr>
        <w:t xml:space="preserve"> по теме «Четырехугольники»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Требования к уровню подготовки восьмиклассников: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В резул</w:t>
      </w:r>
      <w:r w:rsidR="006F2C9D">
        <w:rPr>
          <w:rFonts w:ascii="Times New Roman" w:hAnsi="Times New Roman"/>
          <w:sz w:val="24"/>
          <w:szCs w:val="24"/>
        </w:rPr>
        <w:t>ьтате изучения тем ученик сможет</w:t>
      </w:r>
      <w:r w:rsidRPr="00BD6732">
        <w:rPr>
          <w:rFonts w:ascii="Times New Roman" w:hAnsi="Times New Roman"/>
          <w:sz w:val="24"/>
          <w:szCs w:val="24"/>
        </w:rPr>
        <w:t>: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знать /понимать: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6732">
        <w:rPr>
          <w:rFonts w:ascii="Times New Roman" w:hAnsi="Times New Roman"/>
          <w:sz w:val="24"/>
          <w:szCs w:val="24"/>
        </w:rPr>
        <w:t>Определения, свойства и признаки четырехугольников, определения центральной и осевой симметрии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Применять изученные алгоритмы для решения задач, сформулировать и доказывать свойства и признаки четырехугольников.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0B7" w:rsidRPr="00BD6732" w:rsidRDefault="00392336" w:rsidP="00924AA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Площади фигур  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BD6732">
        <w:rPr>
          <w:rFonts w:ascii="Times New Roman" w:hAnsi="Times New Roman"/>
          <w:sz w:val="24"/>
          <w:szCs w:val="24"/>
        </w:rPr>
        <w:t xml:space="preserve"> – сформировать у учащихся понятие площади многоугольника, развить умения вычислять площади фигур, применяя изученные свойства и формулы, применять теорему Пифагора.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Понятие о площади плоских фигур. Равносоставленные и равновеликие фигуры. Площадь пр</w:t>
      </w:r>
      <w:r w:rsidRPr="00BD6732">
        <w:rPr>
          <w:rFonts w:ascii="Times New Roman" w:hAnsi="Times New Roman"/>
          <w:sz w:val="24"/>
          <w:szCs w:val="24"/>
        </w:rPr>
        <w:t>я</w:t>
      </w:r>
      <w:r w:rsidRPr="00BD6732">
        <w:rPr>
          <w:rFonts w:ascii="Times New Roman" w:hAnsi="Times New Roman"/>
          <w:sz w:val="24"/>
          <w:szCs w:val="24"/>
        </w:rPr>
        <w:t>моугольника. Площадь параллелограмма, треугольника и трапеции (основные формулы). Теорема Пифагора.</w:t>
      </w:r>
    </w:p>
    <w:p w:rsidR="004800B7" w:rsidRPr="00BD6732" w:rsidRDefault="00392336" w:rsidP="004800B7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№ 2</w:t>
      </w:r>
      <w:r w:rsidR="004800B7" w:rsidRPr="00BD6732">
        <w:rPr>
          <w:rFonts w:ascii="Times New Roman" w:hAnsi="Times New Roman"/>
          <w:i/>
          <w:sz w:val="24"/>
          <w:szCs w:val="24"/>
        </w:rPr>
        <w:t xml:space="preserve"> по теме «Площади фигур»</w:t>
      </w:r>
    </w:p>
    <w:p w:rsidR="004800B7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800B7" w:rsidRPr="00BD6732" w:rsidSect="004C2AC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восьмиклассников: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В резул</w:t>
      </w:r>
      <w:r w:rsidR="006F2C9D">
        <w:rPr>
          <w:rFonts w:ascii="Times New Roman" w:hAnsi="Times New Roman"/>
          <w:sz w:val="24"/>
          <w:szCs w:val="24"/>
        </w:rPr>
        <w:t>ьтате изучения тем ученик сможет</w:t>
      </w:r>
      <w:r w:rsidRPr="00BD6732">
        <w:rPr>
          <w:rFonts w:ascii="Times New Roman" w:hAnsi="Times New Roman"/>
          <w:sz w:val="24"/>
          <w:szCs w:val="24"/>
        </w:rPr>
        <w:t>: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знать /понимать: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6732">
        <w:rPr>
          <w:rFonts w:ascii="Times New Roman" w:hAnsi="Times New Roman"/>
          <w:sz w:val="24"/>
          <w:szCs w:val="24"/>
        </w:rPr>
        <w:t>Определения, свойства и площади многоугольника, формулы для вычисления площадей пло</w:t>
      </w:r>
      <w:r w:rsidRPr="00BD6732">
        <w:rPr>
          <w:rFonts w:ascii="Times New Roman" w:hAnsi="Times New Roman"/>
          <w:sz w:val="24"/>
          <w:szCs w:val="24"/>
        </w:rPr>
        <w:t>с</w:t>
      </w:r>
      <w:r w:rsidRPr="00BD6732">
        <w:rPr>
          <w:rFonts w:ascii="Times New Roman" w:hAnsi="Times New Roman"/>
          <w:sz w:val="24"/>
          <w:szCs w:val="24"/>
        </w:rPr>
        <w:t>ких фигур, теорему  и обратную теорему Пифагора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Находить площади фигур, решать прямоугольный треугольник.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0B7" w:rsidRPr="00BD6732" w:rsidRDefault="004800B7" w:rsidP="00924AA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По</w:t>
      </w:r>
      <w:r w:rsidR="00392336">
        <w:rPr>
          <w:rFonts w:ascii="Times New Roman" w:hAnsi="Times New Roman"/>
          <w:b/>
          <w:sz w:val="24"/>
          <w:szCs w:val="24"/>
        </w:rPr>
        <w:t xml:space="preserve">добные треугольники   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BD6732">
        <w:rPr>
          <w:rFonts w:ascii="Times New Roman" w:hAnsi="Times New Roman"/>
          <w:sz w:val="24"/>
          <w:szCs w:val="24"/>
        </w:rPr>
        <w:t xml:space="preserve"> – сформировать понятия подобных треугольников, выработать умения прим</w:t>
      </w:r>
      <w:r w:rsidRPr="00BD6732">
        <w:rPr>
          <w:rFonts w:ascii="Times New Roman" w:hAnsi="Times New Roman"/>
          <w:sz w:val="24"/>
          <w:szCs w:val="24"/>
        </w:rPr>
        <w:t>е</w:t>
      </w:r>
      <w:r w:rsidRPr="00BD6732">
        <w:rPr>
          <w:rFonts w:ascii="Times New Roman" w:hAnsi="Times New Roman"/>
          <w:sz w:val="24"/>
          <w:szCs w:val="24"/>
        </w:rPr>
        <w:t>нять признаки подобия треугольников, сформировать аппарат решения прямоугольных треугольн</w:t>
      </w:r>
      <w:r w:rsidRPr="00BD6732">
        <w:rPr>
          <w:rFonts w:ascii="Times New Roman" w:hAnsi="Times New Roman"/>
          <w:sz w:val="24"/>
          <w:szCs w:val="24"/>
        </w:rPr>
        <w:t>и</w:t>
      </w:r>
      <w:r w:rsidRPr="00BD6732">
        <w:rPr>
          <w:rFonts w:ascii="Times New Roman" w:hAnsi="Times New Roman"/>
          <w:sz w:val="24"/>
          <w:szCs w:val="24"/>
        </w:rPr>
        <w:t>ков.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  <w:sectPr w:rsidR="004800B7" w:rsidRPr="00BD6732" w:rsidSect="0034127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lastRenderedPageBreak/>
        <w:t>Подобие треугольников, коэффициент подобия. Признаки подобия треугольников. Теорема Фалеса. Синус, косинус, тангенс острого угла прямоугольного треугольника. Основное тригономе</w:t>
      </w:r>
      <w:r w:rsidRPr="00BD6732">
        <w:rPr>
          <w:rFonts w:ascii="Times New Roman" w:hAnsi="Times New Roman"/>
          <w:sz w:val="24"/>
          <w:szCs w:val="24"/>
        </w:rPr>
        <w:t>т</w:t>
      </w:r>
      <w:r w:rsidRPr="00BD6732">
        <w:rPr>
          <w:rFonts w:ascii="Times New Roman" w:hAnsi="Times New Roman"/>
          <w:sz w:val="24"/>
          <w:szCs w:val="24"/>
        </w:rPr>
        <w:t>рическое тождество. Формулы, связывающие синус, косинус и тангенс одного и того же угла. Реш</w:t>
      </w:r>
      <w:r w:rsidRPr="00BD6732">
        <w:rPr>
          <w:rFonts w:ascii="Times New Roman" w:hAnsi="Times New Roman"/>
          <w:sz w:val="24"/>
          <w:szCs w:val="24"/>
        </w:rPr>
        <w:t>е</w:t>
      </w:r>
      <w:r w:rsidRPr="00BD6732">
        <w:rPr>
          <w:rFonts w:ascii="Times New Roman" w:hAnsi="Times New Roman"/>
          <w:sz w:val="24"/>
          <w:szCs w:val="24"/>
        </w:rPr>
        <w:t>ние прямоугольных треугольников.</w:t>
      </w:r>
    </w:p>
    <w:p w:rsidR="004800B7" w:rsidRPr="00BD6732" w:rsidRDefault="004800B7" w:rsidP="004800B7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6732">
        <w:rPr>
          <w:rFonts w:ascii="Times New Roman" w:hAnsi="Times New Roman"/>
          <w:i/>
          <w:sz w:val="24"/>
          <w:szCs w:val="24"/>
        </w:rPr>
        <w:t>Кон</w:t>
      </w:r>
      <w:r w:rsidR="00392336">
        <w:rPr>
          <w:rFonts w:ascii="Times New Roman" w:hAnsi="Times New Roman"/>
          <w:i/>
          <w:sz w:val="24"/>
          <w:szCs w:val="24"/>
        </w:rPr>
        <w:t>трольная работа №3</w:t>
      </w:r>
      <w:r w:rsidRPr="00BD6732">
        <w:rPr>
          <w:rFonts w:ascii="Times New Roman" w:hAnsi="Times New Roman"/>
          <w:i/>
          <w:sz w:val="24"/>
          <w:szCs w:val="24"/>
        </w:rPr>
        <w:t xml:space="preserve"> по теме «Подобные треугольники» </w:t>
      </w:r>
    </w:p>
    <w:p w:rsidR="004800B7" w:rsidRPr="00BD6732" w:rsidRDefault="00392336" w:rsidP="004800B7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№4</w:t>
      </w:r>
      <w:r w:rsidR="004800B7" w:rsidRPr="00BD6732">
        <w:rPr>
          <w:rFonts w:ascii="Times New Roman" w:hAnsi="Times New Roman"/>
          <w:i/>
          <w:sz w:val="24"/>
          <w:szCs w:val="24"/>
        </w:rPr>
        <w:t xml:space="preserve"> по теме «Применение подобия»</w:t>
      </w:r>
    </w:p>
    <w:p w:rsidR="004800B7" w:rsidRDefault="004800B7" w:rsidP="004800B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92336" w:rsidRPr="00BD6732" w:rsidRDefault="00392336" w:rsidP="0039233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Требования к уровню подготовки восьмиклассников: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В результате и</w:t>
      </w:r>
      <w:r w:rsidR="006A359A">
        <w:rPr>
          <w:rFonts w:ascii="Times New Roman" w:hAnsi="Times New Roman"/>
          <w:sz w:val="24"/>
          <w:szCs w:val="24"/>
        </w:rPr>
        <w:t>зучения тем ученик сможет</w:t>
      </w:r>
      <w:r w:rsidRPr="00BD6732">
        <w:rPr>
          <w:rFonts w:ascii="Times New Roman" w:hAnsi="Times New Roman"/>
          <w:sz w:val="24"/>
          <w:szCs w:val="24"/>
        </w:rPr>
        <w:t>: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знать /понимать: 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6732">
        <w:rPr>
          <w:rFonts w:ascii="Times New Roman" w:hAnsi="Times New Roman"/>
          <w:sz w:val="24"/>
          <w:szCs w:val="24"/>
        </w:rPr>
        <w:t>определения, свойства и площади подобных многоугольников, определения и признаки под</w:t>
      </w:r>
      <w:r w:rsidRPr="00BD6732">
        <w:rPr>
          <w:rFonts w:ascii="Times New Roman" w:hAnsi="Times New Roman"/>
          <w:sz w:val="24"/>
          <w:szCs w:val="24"/>
        </w:rPr>
        <w:t>о</w:t>
      </w:r>
      <w:r w:rsidRPr="00BD6732">
        <w:rPr>
          <w:rFonts w:ascii="Times New Roman" w:hAnsi="Times New Roman"/>
          <w:sz w:val="24"/>
          <w:szCs w:val="24"/>
        </w:rPr>
        <w:t>бия треугольников, соотношения сторон и углов в прямоугольном треугольнике.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применять признаки подобия треугольников при решении задач, решать прямоугольный тр</w:t>
      </w:r>
      <w:r w:rsidRPr="00BD6732">
        <w:rPr>
          <w:rFonts w:ascii="Times New Roman" w:hAnsi="Times New Roman"/>
          <w:sz w:val="24"/>
          <w:szCs w:val="24"/>
        </w:rPr>
        <w:t>е</w:t>
      </w:r>
      <w:r w:rsidRPr="00BD6732">
        <w:rPr>
          <w:rFonts w:ascii="Times New Roman" w:hAnsi="Times New Roman"/>
          <w:sz w:val="24"/>
          <w:szCs w:val="24"/>
        </w:rPr>
        <w:t>угольник, находить среднюю линию треугольника.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336" w:rsidRPr="00BD6732" w:rsidRDefault="00392336" w:rsidP="00924AA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Окружность   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BD6732">
        <w:rPr>
          <w:rFonts w:ascii="Times New Roman" w:hAnsi="Times New Roman"/>
          <w:sz w:val="24"/>
          <w:szCs w:val="24"/>
        </w:rPr>
        <w:t xml:space="preserve"> – дать учащимся систематизированные сведения об окружности и ее свойствах, вписанной и описанной окружностях.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Центр, радиус, диаметр. Дуга, хорда. Центральный, вписанный угол; величина вписанного угла. Взаимное расположение прямой и окружности, двух окружностей. Окружность, вписанная в тр</w:t>
      </w:r>
      <w:r w:rsidRPr="00BD6732">
        <w:rPr>
          <w:rFonts w:ascii="Times New Roman" w:hAnsi="Times New Roman"/>
          <w:sz w:val="24"/>
          <w:szCs w:val="24"/>
        </w:rPr>
        <w:t>е</w:t>
      </w:r>
      <w:r w:rsidRPr="00BD6732">
        <w:rPr>
          <w:rFonts w:ascii="Times New Roman" w:hAnsi="Times New Roman"/>
          <w:sz w:val="24"/>
          <w:szCs w:val="24"/>
        </w:rPr>
        <w:t>угольник, и окружность, описанная около треугольника. Вписанные и описанные треугольники.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Контрольная работа №5</w:t>
      </w:r>
      <w:r w:rsidRPr="00BD6732">
        <w:rPr>
          <w:rFonts w:ascii="Times New Roman" w:hAnsi="Times New Roman"/>
          <w:i/>
          <w:sz w:val="24"/>
          <w:szCs w:val="24"/>
        </w:rPr>
        <w:t xml:space="preserve"> по теме «Окружность»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Требования к уровню подготовки восьмиклассников: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В резул</w:t>
      </w:r>
      <w:r w:rsidR="006A359A">
        <w:rPr>
          <w:rFonts w:ascii="Times New Roman" w:hAnsi="Times New Roman"/>
          <w:sz w:val="24"/>
          <w:szCs w:val="24"/>
        </w:rPr>
        <w:t>ьтате изучения тем ученик сможет</w:t>
      </w:r>
      <w:r w:rsidRPr="00BD6732">
        <w:rPr>
          <w:rFonts w:ascii="Times New Roman" w:hAnsi="Times New Roman"/>
          <w:sz w:val="24"/>
          <w:szCs w:val="24"/>
        </w:rPr>
        <w:t>: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знать /понимать: 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определения окружности, вписанных и центральных углов, вписанных и описанных окружн</w:t>
      </w:r>
      <w:r w:rsidRPr="00BD6732">
        <w:rPr>
          <w:rFonts w:ascii="Times New Roman" w:hAnsi="Times New Roman"/>
          <w:sz w:val="24"/>
          <w:szCs w:val="24"/>
        </w:rPr>
        <w:t>о</w:t>
      </w:r>
      <w:r w:rsidRPr="00BD6732">
        <w:rPr>
          <w:rFonts w:ascii="Times New Roman" w:hAnsi="Times New Roman"/>
          <w:sz w:val="24"/>
          <w:szCs w:val="24"/>
        </w:rPr>
        <w:t>стей;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 xml:space="preserve">теоремы о вписанных углах, о пересекающихся хордах; четыре замечательные точки </w:t>
      </w:r>
      <w:r w:rsidRPr="00BD6732">
        <w:rPr>
          <w:rFonts w:ascii="Times New Roman" w:hAnsi="Times New Roman"/>
          <w:b/>
          <w:sz w:val="24"/>
          <w:szCs w:val="24"/>
        </w:rPr>
        <w:t>тр</w:t>
      </w:r>
      <w:r w:rsidRPr="00BD6732">
        <w:rPr>
          <w:rFonts w:ascii="Times New Roman" w:hAnsi="Times New Roman"/>
          <w:b/>
          <w:sz w:val="24"/>
          <w:szCs w:val="24"/>
        </w:rPr>
        <w:t>е</w:t>
      </w:r>
      <w:r w:rsidRPr="00BD6732">
        <w:rPr>
          <w:rFonts w:ascii="Times New Roman" w:hAnsi="Times New Roman"/>
          <w:b/>
          <w:sz w:val="24"/>
          <w:szCs w:val="24"/>
        </w:rPr>
        <w:t>угольника.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392336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применять изученный теоретический материал при решении задач, строить вписанные и оп</w:t>
      </w:r>
      <w:r w:rsidRPr="00BD6732">
        <w:rPr>
          <w:rFonts w:ascii="Times New Roman" w:hAnsi="Times New Roman"/>
          <w:sz w:val="24"/>
          <w:szCs w:val="24"/>
        </w:rPr>
        <w:t>и</w:t>
      </w:r>
      <w:r w:rsidRPr="00BD6732">
        <w:rPr>
          <w:rFonts w:ascii="Times New Roman" w:hAnsi="Times New Roman"/>
          <w:sz w:val="24"/>
          <w:szCs w:val="24"/>
        </w:rPr>
        <w:t>санные окружности.</w:t>
      </w:r>
    </w:p>
    <w:p w:rsidR="00392336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336" w:rsidRPr="004800B7" w:rsidRDefault="00392336" w:rsidP="00924A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Векторы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392336" w:rsidRPr="004800B7" w:rsidRDefault="00392336" w:rsidP="00392336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Основная цель</w:t>
      </w:r>
      <w:r w:rsidRPr="0048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дать учащимся систематизированные сведения о векторе,</w:t>
      </w:r>
    </w:p>
    <w:p w:rsidR="00392336" w:rsidRPr="004800B7" w:rsidRDefault="00392336" w:rsidP="00392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00B7">
        <w:rPr>
          <w:rFonts w:ascii="Times New Roman" w:hAnsi="Times New Roman" w:cs="Times New Roman"/>
          <w:color w:val="000000" w:themeColor="text1"/>
          <w:sz w:val="24"/>
          <w:szCs w:val="24"/>
        </w:rPr>
        <w:t>правилах</w:t>
      </w:r>
      <w:proofErr w:type="gramEnd"/>
      <w:r w:rsidRPr="0048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с векторами. </w:t>
      </w:r>
    </w:p>
    <w:p w:rsidR="00392336" w:rsidRPr="004800B7" w:rsidRDefault="00392336" w:rsidP="00392336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0B7">
        <w:rPr>
          <w:rFonts w:ascii="Times New Roman" w:hAnsi="Times New Roman" w:cs="Times New Roman"/>
          <w:color w:val="000000" w:themeColor="text1"/>
          <w:sz w:val="24"/>
          <w:szCs w:val="24"/>
        </w:rPr>
        <w:t>Понятие вектора. Сложение и вычитание векторов. Умножение вектора на число.</w:t>
      </w:r>
    </w:p>
    <w:p w:rsidR="00392336" w:rsidRPr="004800B7" w:rsidRDefault="00392336" w:rsidP="00392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0B7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векторов к решению задач.</w:t>
      </w:r>
    </w:p>
    <w:p w:rsidR="00392336" w:rsidRPr="004800B7" w:rsidRDefault="00392336" w:rsidP="00392336">
      <w:pPr>
        <w:pStyle w:val="a7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800B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Контрольная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6</w:t>
      </w:r>
      <w:r w:rsidRPr="004800B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теме «Векторы»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732">
        <w:rPr>
          <w:rFonts w:ascii="Times New Roman" w:hAnsi="Times New Roman"/>
          <w:b/>
          <w:sz w:val="24"/>
          <w:szCs w:val="24"/>
        </w:rPr>
        <w:t>Требования к уровню подготовки восьмиклассников: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В результате изучен</w:t>
      </w:r>
      <w:r w:rsidR="00AD0F1E">
        <w:rPr>
          <w:rFonts w:ascii="Times New Roman" w:hAnsi="Times New Roman"/>
          <w:sz w:val="24"/>
          <w:szCs w:val="24"/>
        </w:rPr>
        <w:t>ия тем ученик смож</w:t>
      </w:r>
      <w:r w:rsidR="006A359A">
        <w:rPr>
          <w:rFonts w:ascii="Times New Roman" w:hAnsi="Times New Roman"/>
          <w:sz w:val="24"/>
          <w:szCs w:val="24"/>
        </w:rPr>
        <w:t>ет</w:t>
      </w:r>
      <w:r w:rsidRPr="00BD6732">
        <w:rPr>
          <w:rFonts w:ascii="Times New Roman" w:hAnsi="Times New Roman"/>
          <w:sz w:val="24"/>
          <w:szCs w:val="24"/>
        </w:rPr>
        <w:t>:</w:t>
      </w:r>
    </w:p>
    <w:p w:rsidR="00392336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знать /понимать: </w:t>
      </w:r>
    </w:p>
    <w:p w:rsidR="00392336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73FC4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вектора, равных векторов, суммы, разности векторов, произведения вектора и числа;</w:t>
      </w:r>
    </w:p>
    <w:p w:rsidR="00392336" w:rsidRPr="00773FC4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действий с векторами, алгоритмы применения;</w:t>
      </w:r>
    </w:p>
    <w:p w:rsidR="00392336" w:rsidRPr="00BD6732" w:rsidRDefault="00392336" w:rsidP="0039233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732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392336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D6732">
        <w:rPr>
          <w:rFonts w:ascii="Times New Roman" w:hAnsi="Times New Roman"/>
          <w:sz w:val="24"/>
          <w:szCs w:val="24"/>
        </w:rPr>
        <w:t>применять изученный теоретиче</w:t>
      </w:r>
      <w:r>
        <w:rPr>
          <w:rFonts w:ascii="Times New Roman" w:hAnsi="Times New Roman"/>
          <w:sz w:val="24"/>
          <w:szCs w:val="24"/>
        </w:rPr>
        <w:t>ский материал при решении задач.</w:t>
      </w:r>
      <w:r w:rsidRPr="00BD6732">
        <w:rPr>
          <w:rFonts w:ascii="Times New Roman" w:hAnsi="Times New Roman"/>
          <w:sz w:val="24"/>
          <w:szCs w:val="24"/>
        </w:rPr>
        <w:t xml:space="preserve"> </w:t>
      </w:r>
    </w:p>
    <w:p w:rsidR="00392336" w:rsidRPr="00392336" w:rsidRDefault="00392336" w:rsidP="003923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336" w:rsidRDefault="00392336" w:rsidP="0039233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EFD">
        <w:rPr>
          <w:rFonts w:ascii="Times New Roman" w:hAnsi="Times New Roman" w:cs="Times New Roman"/>
          <w:b/>
          <w:bCs/>
          <w:sz w:val="24"/>
          <w:szCs w:val="24"/>
        </w:rPr>
        <w:t>Повторение курса геометрии 7 класса (2 часа)</w:t>
      </w:r>
    </w:p>
    <w:p w:rsidR="00392336" w:rsidRPr="004A6EFD" w:rsidRDefault="00392336" w:rsidP="00392336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FD">
        <w:rPr>
          <w:rFonts w:ascii="Times New Roman" w:hAnsi="Times New Roman" w:cs="Times New Roman"/>
          <w:b/>
          <w:sz w:val="24"/>
          <w:szCs w:val="24"/>
        </w:rPr>
        <w:t xml:space="preserve"> Повторение. Решение задач. </w:t>
      </w:r>
      <w:r>
        <w:rPr>
          <w:rFonts w:ascii="Times New Roman" w:hAnsi="Times New Roman" w:cs="Times New Roman"/>
          <w:b/>
          <w:bCs/>
          <w:sz w:val="24"/>
          <w:szCs w:val="24"/>
        </w:rPr>
        <w:t>(6 часов</w:t>
      </w:r>
      <w:r w:rsidRPr="004A6E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50BA6" w:rsidRPr="00D97DC4" w:rsidRDefault="00D97DC4" w:rsidP="00D9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0735" w:type="dxa"/>
        <w:tblLook w:val="04A0" w:firstRow="1" w:lastRow="0" w:firstColumn="1" w:lastColumn="0" w:noHBand="0" w:noVBand="1"/>
      </w:tblPr>
      <w:tblGrid>
        <w:gridCol w:w="540"/>
        <w:gridCol w:w="2545"/>
        <w:gridCol w:w="992"/>
        <w:gridCol w:w="3828"/>
        <w:gridCol w:w="2830"/>
      </w:tblGrid>
      <w:tr w:rsidR="00D97DC4" w:rsidRPr="00750BA6" w:rsidTr="00D97DC4">
        <w:trPr>
          <w:trHeight w:val="589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3F" w:rsidRPr="00750BA6" w:rsidRDefault="007C5A3F" w:rsidP="00D9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0B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7C5A3F" w:rsidRPr="00750BA6" w:rsidRDefault="007C5A3F" w:rsidP="00D9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D97DC4" w:rsidRDefault="007C5A3F" w:rsidP="00D97DC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A3F">
              <w:rPr>
                <w:rFonts w:ascii="Times New Roman" w:eastAsia="Times New Roman" w:hAnsi="Times New Roman"/>
                <w:lang w:eastAsia="ru-RU"/>
              </w:rPr>
              <w:t xml:space="preserve">Характеристика основных видов </w:t>
            </w:r>
          </w:p>
          <w:p w:rsidR="00D97DC4" w:rsidRDefault="007C5A3F" w:rsidP="00D97DC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A3F">
              <w:rPr>
                <w:rFonts w:ascii="Times New Roman" w:eastAsia="Times New Roman" w:hAnsi="Times New Roman"/>
                <w:lang w:eastAsia="ru-RU"/>
              </w:rPr>
              <w:t xml:space="preserve">деятельности </w:t>
            </w:r>
            <w:proofErr w:type="gramStart"/>
            <w:r w:rsidRPr="007C5A3F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7C5A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C5A3F" w:rsidRPr="007C5A3F" w:rsidRDefault="007C5A3F" w:rsidP="00D97DC4">
            <w:pPr>
              <w:jc w:val="center"/>
              <w:rPr>
                <w:rFonts w:ascii="Times New Roman" w:hAnsi="Times New Roman"/>
              </w:rPr>
            </w:pPr>
            <w:r w:rsidRPr="007C5A3F">
              <w:rPr>
                <w:rFonts w:ascii="Times New Roman" w:eastAsia="Times New Roman" w:hAnsi="Times New Roman"/>
                <w:lang w:eastAsia="ru-RU"/>
              </w:rPr>
              <w:t>(на уровне учебных действий)</w:t>
            </w:r>
          </w:p>
        </w:tc>
        <w:tc>
          <w:tcPr>
            <w:tcW w:w="2830" w:type="dxa"/>
          </w:tcPr>
          <w:p w:rsidR="007C5A3F" w:rsidRPr="00750BA6" w:rsidRDefault="007C5A3F" w:rsidP="00D9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C5A3F" w:rsidRPr="00750BA6" w:rsidTr="00D97DC4">
        <w:trPr>
          <w:trHeight w:val="605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Повторение  матери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50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 класса    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C5A3F" w:rsidRPr="007C5A3F" w:rsidRDefault="00D97DC4" w:rsidP="007C5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 признаки равенства  тр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угольников, соотношения между стор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 и углами  треугольника,  свойства параллельных прямых  при решении з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C5A3F" w:rsidRPr="007C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A3F" w:rsidRPr="00750BA6" w:rsidTr="00D97DC4">
        <w:trPr>
          <w:trHeight w:val="294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7C5A3F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Объяснить, какая фигура называется многоугольником, четырёхугольником, что такое выпуклый и невыпуклый мн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гоугольник. Находить углы многоугол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ников.   Применять свойства и признаки параллелограмма, трапеции, ромба, пр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моугольник и квадрата  при решении з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дач и доказательстве утверждений. Д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лить отрезок на равные части с помощью циркуля и линейки, уметь выполнять п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четырёхугольников. Строить симметричные точки и распознавать ф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гуры, обладающие осевой и центральной симметрией.</w:t>
            </w: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A3F" w:rsidRPr="00750BA6" w:rsidTr="00D97DC4">
        <w:trPr>
          <w:trHeight w:val="294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7C5A3F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Выводить формулу для вычисления площади прямоугольника и применять её при решении задач. Уметь доказывать формулы для вычисления площадей п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раллелограмма, треугольника и </w:t>
            </w:r>
            <w:proofErr w:type="gramStart"/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трапеции</w:t>
            </w:r>
            <w:proofErr w:type="gramEnd"/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 также теорему об отношении площадей треугольников, имеющих по равному углу и применять их к решению задач. Формулировать и доказывать теорему Пифагора и применять её при решении задач.</w:t>
            </w: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№2</w:t>
            </w:r>
          </w:p>
        </w:tc>
      </w:tr>
      <w:tr w:rsidR="007C5A3F" w:rsidRPr="00750BA6" w:rsidTr="00D97DC4">
        <w:trPr>
          <w:trHeight w:val="589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Подобные треугол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>ь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97DC4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подобные треугольники, находить неизвестные величины из пр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порциональных отношений, применять теорию при решении задач. Формулир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вать и доказывать  признаки подобия тр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угольников и применять их при решении задач.  Применять теоремы о средней линии треугольника и точке пересечения медиан треугольника, о пропорционал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ных отрезках в прямоугольном треугол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нике,  среднее геометрическое при реш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нии задач. Доказывать основное триг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нометрическое тождество. Применять все изученные формулы, значения синуса, косинуса и тангенса, метрические соо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ношения при решении задач.</w:t>
            </w:r>
          </w:p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5A3F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трольная работа №4</w:t>
            </w:r>
          </w:p>
        </w:tc>
      </w:tr>
      <w:tr w:rsidR="007C5A3F" w:rsidRPr="00750BA6" w:rsidTr="00D97DC4">
        <w:trPr>
          <w:trHeight w:val="294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97DC4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Показать все возможные случаи взаи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ного расположения прямой и окружн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сти.  Доказывать свойство и признак к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сательной, выполнять задачи на постро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ние окружностей. Формулировать и док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зывать теорему о биссектрисе угла,</w:t>
            </w:r>
          </w:p>
          <w:p w:rsidR="00D97DC4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теорему о серединном перпендикуляре к отрезку и</w:t>
            </w:r>
          </w:p>
          <w:p w:rsidR="007C5A3F" w:rsidRPr="00750BA6" w:rsidRDefault="00D97DC4" w:rsidP="00D97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теорему о пересечении высот треугол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ника, выполнять построение замечател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ных точек треугольника. Формулировать и доказывать теорему об окружности, вписанной в многоугольник, и теорему об окружности, описанной около мног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угольника,  применять их к решению з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97DC4">
              <w:rPr>
                <w:rFonts w:ascii="Times New Roman" w:hAnsi="Times New Roman"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A3F" w:rsidRPr="00750BA6" w:rsidTr="00D97DC4">
        <w:trPr>
          <w:trHeight w:val="294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7C5A3F" w:rsidRPr="00D97DC4" w:rsidRDefault="00D97DC4" w:rsidP="00D97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определения и илл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стрировать понятия вектора, его длины, коллинеарных и равных векторов; мот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вировать введение понятий и действий, связанных с векторами, соответству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щими примерами, относящимися к физ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ческим векторным величинам; применять векторы и действия над ними при реш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9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геометрических задач.</w:t>
            </w: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</w:tr>
      <w:tr w:rsidR="007C5A3F" w:rsidRPr="00750BA6" w:rsidTr="00D97DC4">
        <w:trPr>
          <w:trHeight w:val="916"/>
        </w:trPr>
        <w:tc>
          <w:tcPr>
            <w:tcW w:w="54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 w:rsidRPr="00750BA6">
              <w:rPr>
                <w:rFonts w:ascii="Times New Roman" w:hAnsi="Times New Roman"/>
                <w:sz w:val="24"/>
                <w:szCs w:val="24"/>
              </w:rPr>
              <w:t>Повторение изученн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го материала  </w:t>
            </w:r>
          </w:p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C5A3F" w:rsidRPr="00750BA6" w:rsidRDefault="007C5A3F" w:rsidP="0034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5A3F" w:rsidRPr="00750BA6" w:rsidRDefault="007C5A3F" w:rsidP="0034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№7 </w:t>
            </w:r>
            <w:r w:rsidRPr="0075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2336" w:rsidRPr="00BD6732" w:rsidRDefault="00392336" w:rsidP="004800B7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392336" w:rsidRPr="00BD6732" w:rsidSect="0034127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A6EFD" w:rsidRDefault="004A6EFD" w:rsidP="004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A" w:rsidRPr="00CA2DEA" w:rsidRDefault="00CA2DEA" w:rsidP="00CA2DE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процесса:</w:t>
      </w:r>
      <w:r w:rsidRPr="00CA2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A2DEA">
        <w:rPr>
          <w:rFonts w:ascii="Times New Roman" w:hAnsi="Times New Roman" w:cs="Times New Roman"/>
          <w:sz w:val="24"/>
          <w:szCs w:val="24"/>
        </w:rPr>
        <w:t xml:space="preserve">индивидуальные, групповые, индивидуально-групповые, фронтальные. Известно, что для развития ученика необходимо включать его в самостоятельную деятельность по решению проблем. Поэтому основными  </w:t>
      </w:r>
      <w:r w:rsidRPr="00CA2DEA">
        <w:rPr>
          <w:rFonts w:ascii="Times New Roman" w:hAnsi="Times New Roman" w:cs="Times New Roman"/>
          <w:b/>
          <w:sz w:val="24"/>
          <w:szCs w:val="24"/>
        </w:rPr>
        <w:t>методами работы</w:t>
      </w:r>
      <w:r w:rsidRPr="00CA2DEA">
        <w:rPr>
          <w:rFonts w:ascii="Times New Roman" w:hAnsi="Times New Roman" w:cs="Times New Roman"/>
          <w:sz w:val="24"/>
          <w:szCs w:val="24"/>
        </w:rPr>
        <w:t xml:space="preserve"> должны стать проблемный, частично – поисковый и исследовательский методы обучения.</w:t>
      </w:r>
    </w:p>
    <w:p w:rsidR="00CA2DEA" w:rsidRPr="00CA2DEA" w:rsidRDefault="00CA2DEA" w:rsidP="007F5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DE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CA2DEA">
        <w:rPr>
          <w:rFonts w:ascii="Times New Roman" w:hAnsi="Times New Roman" w:cs="Times New Roman"/>
          <w:sz w:val="24"/>
          <w:szCs w:val="24"/>
        </w:rPr>
        <w:t xml:space="preserve">: предметные (наглядные пособия, вспомогательные средства); </w:t>
      </w:r>
    </w:p>
    <w:p w:rsidR="00CA2DEA" w:rsidRPr="00CA2DEA" w:rsidRDefault="00CA2DEA" w:rsidP="007F59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EA">
        <w:rPr>
          <w:rFonts w:ascii="Times New Roman" w:hAnsi="Times New Roman" w:cs="Times New Roman"/>
          <w:sz w:val="24"/>
          <w:szCs w:val="24"/>
        </w:rPr>
        <w:t>практические (построение</w:t>
      </w:r>
      <w:r w:rsidR="006646FF">
        <w:rPr>
          <w:rFonts w:ascii="Times New Roman" w:hAnsi="Times New Roman" w:cs="Times New Roman"/>
          <w:sz w:val="24"/>
          <w:szCs w:val="24"/>
        </w:rPr>
        <w:t xml:space="preserve"> чертежей</w:t>
      </w:r>
      <w:r w:rsidRPr="00CA2DEA">
        <w:rPr>
          <w:rFonts w:ascii="Times New Roman" w:hAnsi="Times New Roman" w:cs="Times New Roman"/>
          <w:sz w:val="24"/>
          <w:szCs w:val="24"/>
        </w:rPr>
        <w:t>);  интеллектуальные (анализ, синтез, сравнение и т.д.); эмоциональные.</w:t>
      </w:r>
      <w:proofErr w:type="gramEnd"/>
    </w:p>
    <w:p w:rsidR="00CA2DEA" w:rsidRPr="00CA2DEA" w:rsidRDefault="00CA2DEA" w:rsidP="00CA2DE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A2DEA" w:rsidRPr="00CA2DEA" w:rsidRDefault="00CA2DEA" w:rsidP="00CA2DEA">
      <w:pPr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контроля: </w:t>
      </w:r>
    </w:p>
    <w:p w:rsidR="00CA2DEA" w:rsidRPr="00CA2DEA" w:rsidRDefault="00CA2DEA" w:rsidP="00924AA8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EA">
        <w:rPr>
          <w:rFonts w:ascii="Times New Roman" w:hAnsi="Times New Roman" w:cs="Times New Roman"/>
          <w:sz w:val="24"/>
          <w:szCs w:val="24"/>
        </w:rPr>
        <w:t>Текущий. Проводится в форме контрольных работ, рассчитанных на 40 минут, т</w:t>
      </w:r>
      <w:r w:rsidRPr="00CA2DEA">
        <w:rPr>
          <w:rFonts w:ascii="Times New Roman" w:hAnsi="Times New Roman" w:cs="Times New Roman"/>
          <w:sz w:val="24"/>
          <w:szCs w:val="24"/>
        </w:rPr>
        <w:t>е</w:t>
      </w:r>
      <w:r w:rsidRPr="00CA2DEA">
        <w:rPr>
          <w:rFonts w:ascii="Times New Roman" w:hAnsi="Times New Roman" w:cs="Times New Roman"/>
          <w:sz w:val="24"/>
          <w:szCs w:val="24"/>
        </w:rPr>
        <w:t>стов и самостоятельных работ на 15 – 20 минут. Текущий контроль проводится с целью проверки усвоения изучаемого и проверяемого программного материала;  содержание  определяется учителем с учетом степени сложности изучаемого мат</w:t>
      </w:r>
      <w:r w:rsidRPr="00CA2DEA">
        <w:rPr>
          <w:rFonts w:ascii="Times New Roman" w:hAnsi="Times New Roman" w:cs="Times New Roman"/>
          <w:sz w:val="24"/>
          <w:szCs w:val="24"/>
        </w:rPr>
        <w:t>е</w:t>
      </w:r>
      <w:r w:rsidRPr="00CA2DEA">
        <w:rPr>
          <w:rFonts w:ascii="Times New Roman" w:hAnsi="Times New Roman" w:cs="Times New Roman"/>
          <w:sz w:val="24"/>
          <w:szCs w:val="24"/>
        </w:rPr>
        <w:t xml:space="preserve">риала, а также особенностей обучающихся  класса. </w:t>
      </w:r>
    </w:p>
    <w:p w:rsidR="009545B5" w:rsidRPr="007F5904" w:rsidRDefault="00CA2DEA" w:rsidP="00924AA8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EA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 в форме итоговой контр</w:t>
      </w:r>
      <w:r w:rsidR="007F5904">
        <w:rPr>
          <w:rFonts w:ascii="Times New Roman" w:hAnsi="Times New Roman" w:cs="Times New Roman"/>
          <w:sz w:val="24"/>
          <w:szCs w:val="24"/>
        </w:rPr>
        <w:t>ольной работы за курс 8 класса.</w:t>
      </w:r>
    </w:p>
    <w:p w:rsidR="009545B5" w:rsidRDefault="009545B5" w:rsidP="005F478F">
      <w:pPr>
        <w:pStyle w:val="Pa10"/>
        <w:ind w:firstLine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45B5" w:rsidRDefault="009545B5" w:rsidP="005F478F">
      <w:pPr>
        <w:pStyle w:val="Pa10"/>
        <w:ind w:firstLine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B5" w:rsidRPr="0025169F" w:rsidRDefault="009545B5" w:rsidP="0025169F">
      <w:pPr>
        <w:keepNext/>
        <w:keepLines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45B5" w:rsidRPr="0025169F" w:rsidSect="008D659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0110" w:rsidRPr="00E03A4D" w:rsidRDefault="001A0110" w:rsidP="001A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ГЕОМЕТРИЯ  (Л.С. </w:t>
      </w:r>
      <w:proofErr w:type="spellStart"/>
      <w:r w:rsidRPr="00E03A4D">
        <w:rPr>
          <w:rFonts w:ascii="Times New Roman" w:hAnsi="Times New Roman" w:cs="Times New Roman"/>
          <w:b/>
          <w:sz w:val="28"/>
          <w:szCs w:val="28"/>
        </w:rPr>
        <w:t>Атанасян</w:t>
      </w:r>
      <w:proofErr w:type="spellEnd"/>
      <w:r w:rsidRPr="00E03A4D">
        <w:rPr>
          <w:rFonts w:ascii="Times New Roman" w:hAnsi="Times New Roman" w:cs="Times New Roman"/>
          <w:b/>
          <w:sz w:val="28"/>
          <w:szCs w:val="28"/>
        </w:rPr>
        <w:t>)</w:t>
      </w:r>
    </w:p>
    <w:p w:rsidR="001A0110" w:rsidRPr="00E03A4D" w:rsidRDefault="001A0110" w:rsidP="001A0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A4D">
        <w:rPr>
          <w:rFonts w:ascii="Times New Roman" w:hAnsi="Times New Roman" w:cs="Times New Roman"/>
          <w:sz w:val="28"/>
          <w:szCs w:val="28"/>
        </w:rPr>
        <w:t>85 ч</w:t>
      </w:r>
      <w:r w:rsidR="00E03A4D" w:rsidRPr="00E03A4D">
        <w:rPr>
          <w:rFonts w:ascii="Times New Roman" w:hAnsi="Times New Roman" w:cs="Times New Roman"/>
          <w:sz w:val="28"/>
          <w:szCs w:val="28"/>
        </w:rPr>
        <w:t xml:space="preserve"> </w:t>
      </w:r>
      <w:r w:rsidR="004800B7">
        <w:rPr>
          <w:rFonts w:ascii="Times New Roman" w:hAnsi="Times New Roman" w:cs="Times New Roman"/>
          <w:sz w:val="28"/>
          <w:szCs w:val="28"/>
        </w:rPr>
        <w:t>(</w:t>
      </w:r>
      <w:r w:rsidRPr="00E03A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A4D">
        <w:rPr>
          <w:rFonts w:ascii="Times New Roman" w:hAnsi="Times New Roman" w:cs="Times New Roman"/>
          <w:sz w:val="28"/>
          <w:szCs w:val="28"/>
        </w:rPr>
        <w:t xml:space="preserve"> полугодие 2 часа,  </w:t>
      </w:r>
      <w:r w:rsidRPr="00E03A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A4D">
        <w:rPr>
          <w:rFonts w:ascii="Times New Roman" w:hAnsi="Times New Roman" w:cs="Times New Roman"/>
          <w:sz w:val="28"/>
          <w:szCs w:val="28"/>
        </w:rPr>
        <w:t xml:space="preserve"> полугодие 3 часа)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21"/>
        <w:gridCol w:w="4128"/>
        <w:gridCol w:w="930"/>
        <w:gridCol w:w="3001"/>
        <w:gridCol w:w="840"/>
        <w:gridCol w:w="2730"/>
        <w:gridCol w:w="3025"/>
      </w:tblGrid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521718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521718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 xml:space="preserve">Дата </w:t>
            </w:r>
          </w:p>
          <w:p w:rsidR="00D23885" w:rsidRPr="00341273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341273">
              <w:rPr>
                <w:b/>
                <w:i/>
                <w:iCs/>
                <w:sz w:val="14"/>
                <w:szCs w:val="16"/>
              </w:rPr>
              <w:t>план/факт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521718" w:rsidRDefault="00D23885" w:rsidP="00521718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 xml:space="preserve"> Элементы содержания</w:t>
            </w:r>
            <w:r>
              <w:rPr>
                <w:b/>
                <w:i/>
                <w:iCs/>
                <w:sz w:val="20"/>
                <w:szCs w:val="20"/>
              </w:rPr>
              <w:t xml:space="preserve">     </w:t>
            </w:r>
            <w:r w:rsidRPr="00521718">
              <w:rPr>
                <w:b/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521718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>Форма урока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521718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 xml:space="preserve">Требования к уровню </w:t>
            </w:r>
            <w:r>
              <w:rPr>
                <w:b/>
                <w:i/>
                <w:iCs/>
                <w:sz w:val="20"/>
                <w:szCs w:val="20"/>
              </w:rPr>
              <w:t xml:space="preserve">     </w:t>
            </w:r>
            <w:r w:rsidRPr="00521718">
              <w:rPr>
                <w:b/>
                <w:i/>
                <w:iCs/>
                <w:sz w:val="20"/>
                <w:szCs w:val="20"/>
              </w:rPr>
              <w:t xml:space="preserve">подготовки </w:t>
            </w:r>
            <w:proofErr w:type="gramStart"/>
            <w:r w:rsidRPr="00521718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521718" w:rsidRDefault="00D23885" w:rsidP="00C35866">
            <w:pPr>
              <w:pStyle w:val="a4"/>
              <w:snapToGrid w:val="0"/>
              <w:spacing w:before="0"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1718">
              <w:rPr>
                <w:b/>
                <w:i/>
                <w:iCs/>
                <w:sz w:val="20"/>
                <w:szCs w:val="20"/>
              </w:rPr>
              <w:t>Форма контроля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льные прямые.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углов,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образован-</w:t>
            </w:r>
            <w:proofErr w:type="spell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пересечении пара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лельных прямых, признаки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раллельных прямых.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ОСЗ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Применение признаков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раллель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ных прямых при 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шении задач по готовым чертежам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ind w:left="-3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УО,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равенства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аки равенства треугол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ОСЗ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Применение признаков 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венства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гольников при решении задач по готовым чертежам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 xml:space="preserve">Четырехугольники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>14</w:t>
            </w:r>
            <w:r w:rsidR="00BA27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Ввести понятия многоугольника и выпуклого многоугольника, вывести формулу суммы углов выпуклого многоугольника и рассмотреть четырехугольник как частный вид многоугольн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Уметь объяснить, какая ф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гура называется мног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угольником, назвать его элементы.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периметр, выпуклый мног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угольник, уметь вывести формулу суммы углов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пуклого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ногоугольника,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Четырехугольники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КУ </w:t>
            </w:r>
          </w:p>
          <w:p w:rsidR="00D23885" w:rsidRPr="001A0110" w:rsidRDefault="00D23885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3C35F6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Ввести понятия параллел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 и трапеции, рассмотреть свойства и признаки параллел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 и закрепить полученные знания в процессе решения 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определения паралл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лограмма и трапеции, фо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мулировки свойств и пр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знаков параллелограмма и равнобедренной трапеции. Уметь их доказывать и пр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менять при решении  тип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вых задач. А также делить отрезок на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и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постро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lastRenderedPageBreak/>
              <w:t>ФО</w:t>
            </w:r>
            <w:r w:rsidR="003C35F6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Свойства параллелограмма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</w:t>
            </w:r>
            <w:r w:rsidR="00D23885"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РК, ИО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КУ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</w:t>
            </w:r>
            <w:r w:rsid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РК, ИО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,С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Р, ТО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СР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  <w:r w:rsidR="00013F26"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построение с помощью циркуля и линейки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РК, ИО,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013F2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входная контрольная  работа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013F2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C17ED">
              <w:rPr>
                <w:iCs/>
                <w:sz w:val="20"/>
                <w:szCs w:val="20"/>
              </w:rPr>
              <w:t>УКиКЗ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013F26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="00D23885"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Более детально познакомить учащихся с частными видами параллелограмма – </w:t>
            </w:r>
            <w:proofErr w:type="spellStart"/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прямоуголь-ником</w:t>
            </w:r>
            <w:proofErr w:type="spellEnd"/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, ромбом и квадратом, а также рассмотреть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осевую и центральную симметрии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как свойства  геом. фигур.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определения прям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угольника, ромба, квадрата, формулировки их свойств и признаков. </w:t>
            </w:r>
          </w:p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Уметь доказывать теоремы и применять их в решение 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D23885" w:rsidRPr="001A0110" w:rsidTr="00A774D7">
        <w:trPr>
          <w:trHeight w:val="381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Ромб, квадрат.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РК, ИО,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РК, ИО, ТО</w:t>
            </w:r>
          </w:p>
        </w:tc>
      </w:tr>
      <w:tr w:rsidR="00D23885" w:rsidRPr="001A0110" w:rsidTr="003C35F6">
        <w:trPr>
          <w:trHeight w:val="10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процессе решение задач полученные знания и навыки, подготовить учащихся к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7C17ED">
            <w:pPr>
              <w:pStyle w:val="a4"/>
              <w:snapToGrid w:val="0"/>
              <w:spacing w:before="0" w:after="0"/>
              <w:ind w:left="1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  <w:r w:rsidRPr="001A01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ФО, ИО</w:t>
            </w:r>
          </w:p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proofErr w:type="gramEnd"/>
          </w:p>
        </w:tc>
      </w:tr>
      <w:tr w:rsidR="00D23885" w:rsidRPr="001A0110" w:rsidTr="00A774D7">
        <w:trPr>
          <w:trHeight w:val="3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11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1A01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</w:rPr>
              <w:t>Контрольная работа №1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7C17ED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D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м</w:t>
            </w:r>
            <w:r w:rsidRPr="007C17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7ED">
              <w:rPr>
                <w:rFonts w:ascii="Times New Roman" w:hAnsi="Times New Roman" w:cs="Times New Roman"/>
                <w:sz w:val="20"/>
                <w:szCs w:val="20"/>
              </w:rPr>
              <w:t>териала, спланировать корре</w:t>
            </w:r>
            <w:r w:rsidRPr="007C1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17ED">
              <w:rPr>
                <w:rFonts w:ascii="Times New Roman" w:hAnsi="Times New Roman" w:cs="Times New Roman"/>
                <w:sz w:val="20"/>
                <w:szCs w:val="20"/>
              </w:rPr>
              <w:t>ционную работу.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7C17ED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C17ED">
              <w:rPr>
                <w:iCs/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16"/>
                <w:szCs w:val="16"/>
              </w:rPr>
              <w:t>КР</w:t>
            </w:r>
            <w:proofErr w:type="gramEnd"/>
          </w:p>
        </w:tc>
      </w:tr>
      <w:tr w:rsidR="00D23885" w:rsidRPr="001A0110" w:rsidTr="00A774D7">
        <w:trPr>
          <w:trHeight w:val="37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110">
              <w:rPr>
                <w:rFonts w:ascii="Times New Roman" w:hAnsi="Times New Roman" w:cs="Times New Roman"/>
                <w:sz w:val="18"/>
                <w:szCs w:val="18"/>
              </w:rPr>
              <w:t>16.14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Резерв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ind w:right="-108"/>
              <w:rPr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885" w:rsidRPr="001A0110" w:rsidTr="00A774D7">
        <w:trPr>
          <w:trHeight w:val="37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 xml:space="preserve"> Площадь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>14</w:t>
            </w:r>
            <w:r w:rsidR="00BA27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измер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нии площадей многоугольн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ков, рассмотреть основные свойства площадей и вывести формулы для вычисления пл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щадей квадрата и прямоугол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  <w:p w:rsidR="00D23885" w:rsidRPr="001A0110" w:rsidRDefault="00D23885" w:rsidP="00C3586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основные свойства площадей и формулу для вычисления площади прям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угольника, уметь вывести эту формулу и использовать ее и свойства площадей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 РК, ИО</w:t>
            </w:r>
          </w:p>
        </w:tc>
      </w:tr>
      <w:tr w:rsidR="00D23885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18\2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Вывести формулы для вычи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ления площадей параллел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грамма, треугольника, трап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ции. Рассмотреть теорему об отношении площадей 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угольников, имеющих по ра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ному углу.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  <w:p w:rsidR="00D23885" w:rsidRPr="001A0110" w:rsidRDefault="00D23885" w:rsidP="00C3586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ления площадей параллел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грамма, треугольника,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пеции,  теорему об отнош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нии площадей треугольн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ков, имеющих по равному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углу. </w:t>
            </w:r>
          </w:p>
          <w:p w:rsidR="00D23885" w:rsidRPr="001A0110" w:rsidRDefault="00D23885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  доказывать 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мы, применять формулы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5" w:rsidRPr="003C35F6" w:rsidRDefault="00D23885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ФО,  РК, ИО,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19\3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треугольника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 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20\4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Теорема об отношении площадей треугол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 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УЗП</w:t>
            </w:r>
            <w:r w:rsidRPr="001A0110">
              <w:rPr>
                <w:sz w:val="20"/>
                <w:szCs w:val="20"/>
              </w:rPr>
              <w:t>З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21\5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Площадь трапеции.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 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22\6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Площадь ромба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 УИНМ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BA27A4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23\7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ие задач по теме «Площади четыре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Формулы площади фигур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 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24\8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Теорема Пифагора.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Доказать теорему Пифагора и обратную теорему. Показать их применение при решении ряда задач.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Знать теорему Пифагора, обратную теорему, </w:t>
            </w:r>
          </w:p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уметь  доказывать и 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Пифа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гора и обратную те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рему,  применять теоремы 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BA27A4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25\9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теоремы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фагора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26\10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УИМН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27\11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Пифагора».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процессе решение задач полученные знания и навыки, подготовить учащихся к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BA27A4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r w:rsidR="003C35F6" w:rsidRPr="003C35F6">
              <w:rPr>
                <w:rFonts w:ascii="Times New Roman" w:hAnsi="Times New Roman" w:cs="Times New Roman"/>
                <w:sz w:val="20"/>
                <w:szCs w:val="20"/>
              </w:rPr>
              <w:t>ТО,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35F6" w:rsidRPr="003C35F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28\12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sz w:val="20"/>
                <w:szCs w:val="20"/>
              </w:rPr>
              <w:t>РК,</w:t>
            </w:r>
            <w:r w:rsidR="00BA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110">
              <w:rPr>
                <w:rFonts w:ascii="Times New Roman" w:hAnsi="Times New Roman" w:cs="Times New Roman"/>
                <w:sz w:val="16"/>
                <w:szCs w:val="16"/>
              </w:rPr>
              <w:t>29.13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№2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A60523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23">
              <w:rPr>
                <w:rFonts w:ascii="Times New Roman" w:hAnsi="Times New Roman" w:cs="Times New Roman"/>
                <w:sz w:val="18"/>
                <w:szCs w:val="18"/>
              </w:rPr>
              <w:t>Выявить уровень усвоения матер</w:t>
            </w:r>
            <w:r w:rsidRPr="00A605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0523">
              <w:rPr>
                <w:rFonts w:ascii="Times New Roman" w:hAnsi="Times New Roman" w:cs="Times New Roman"/>
                <w:sz w:val="18"/>
                <w:szCs w:val="18"/>
              </w:rPr>
              <w:t>ала, спланировать коррекционную работу.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16"/>
                <w:szCs w:val="16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110">
              <w:rPr>
                <w:rFonts w:ascii="Times New Roman" w:hAnsi="Times New Roman" w:cs="Times New Roman"/>
                <w:sz w:val="16"/>
                <w:szCs w:val="16"/>
              </w:rPr>
              <w:t>30.14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Резерв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 xml:space="preserve">Подобные треугольники </w:t>
            </w:r>
          </w:p>
          <w:p w:rsidR="003C35F6" w:rsidRPr="001A0110" w:rsidRDefault="003C35F6" w:rsidP="00C35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>19</w:t>
            </w:r>
            <w:r w:rsidRPr="001A011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A0110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ьные отрезки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Ввести понятие пропорци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нальных отрезков и, опираясь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него, дать определение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добных треугольников.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lastRenderedPageBreak/>
              <w:t xml:space="preserve"> УИНМ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определение пропо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циональных отрезков и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добных треугольников, те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рему об отношении площ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дей подобных треугольников и свойство биссектрисы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угольника. Уметь применять их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lastRenderedPageBreak/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МД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Рассмотреть три признака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добия треугольников и сформ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ровать у учащихся навыки их применения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признаки подобия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угольников, уметь их док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зывать и применять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шение задач. Знать утве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ждения, сформулированные в задачах 556, 558 и уметь применять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Применение признака подобия треугольника при решении задач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852012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 xml:space="preserve">З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Второй признак подобия треугольников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Третий признак подобия треугольников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852012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«Признаки подобия треугол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ников»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ОСЗ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</w:rPr>
            </w:pPr>
            <w:r w:rsidRPr="001A0110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110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зн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16"/>
                <w:szCs w:val="16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ма о средней линии треугольника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Показать применение подобия треугольников к доказательству теорем и решение задач (в том числе задач на построение), в измерительных работах на местности; выработать у уч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щихся навыки использования теории подобных треугольн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ков при решении разнообра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ных задач.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УИМН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теоремы о средней линии треугольника, точке пересечения медиан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угольника и пропорционал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ных отрезках в прямоугол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ном треугольнике. Уметь их доказывать и применять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 Также уметь делить отрезок в данном 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ношении и решать задачи на построение.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40.10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 УИМН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r w:rsidR="003C35F6" w:rsidRPr="003C35F6">
              <w:rPr>
                <w:iCs/>
                <w:sz w:val="20"/>
                <w:szCs w:val="20"/>
              </w:rPr>
              <w:t>РК, ИО,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C35F6" w:rsidRPr="003C35F6">
              <w:rPr>
                <w:iCs/>
                <w:sz w:val="20"/>
                <w:szCs w:val="20"/>
              </w:rPr>
              <w:t>ИРК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41.11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ном треугольнике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42.12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Деление отрезка в данном отношении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 ТО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43.13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методом под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бия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УЗПЗ,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 xml:space="preserve">СР, </w:t>
            </w:r>
            <w:proofErr w:type="gramStart"/>
            <w:r w:rsidR="003C35F6" w:rsidRPr="003C35F6">
              <w:rPr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44.14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УОСЗ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ТО,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45.15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Подобие произвольных фигур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КУ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ФО, РК, ИО,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46.16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Синус, косинус, тангенс острого угла прям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угольного треугольника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учащихся с эл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ментами тригонометрии, нео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ходимых при решении прям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угольных треугольников.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Знать: определения синуса,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косинуса, тангенса острого угла прямоугольного тр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угольника, значения синуса, косинуса и тангенса 30, 45, 60 градусов уметь доказ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вать основное тригономе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рическое тождество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ния синуса, косинуса и та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генса 30, 45, 60 градусов; применять при решение 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ИО,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47.17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косинуса, тангенса для у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лов 30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1A0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48.18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>З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 xml:space="preserve">РК, ИО, </w:t>
            </w:r>
            <w:proofErr w:type="gramStart"/>
            <w:r w:rsidR="003C35F6" w:rsidRPr="003C35F6">
              <w:rPr>
                <w:iCs/>
                <w:sz w:val="20"/>
                <w:szCs w:val="20"/>
              </w:rPr>
              <w:t>ПР</w:t>
            </w:r>
            <w:proofErr w:type="gramEnd"/>
            <w:r w:rsidR="003C35F6" w:rsidRPr="003C35F6">
              <w:rPr>
                <w:iCs/>
                <w:sz w:val="20"/>
                <w:szCs w:val="20"/>
              </w:rPr>
              <w:t>, З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110">
              <w:rPr>
                <w:rFonts w:ascii="Times New Roman" w:hAnsi="Times New Roman" w:cs="Times New Roman"/>
                <w:sz w:val="16"/>
                <w:szCs w:val="16"/>
              </w:rPr>
              <w:t>49.19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</w:rPr>
              <w:t>Контрольная работа №4.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зн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16"/>
                <w:szCs w:val="16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16"/>
                <w:szCs w:val="16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 xml:space="preserve">Окружность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>17</w:t>
            </w:r>
            <w:r w:rsidR="00BA27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Рассмотреть взаимное распол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жение прямой и окружности, ввести понятие касательной, рассмотреть ее свойство и пр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знак, а также свойство отрезков касательных, проведенных из одной точки.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КУ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возможные случаи расположения прямой и окружности, определение касательной, свойство и пр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знак касательной. Уметь их доказывать и применять </w:t>
            </w:r>
            <w:proofErr w:type="spellStart"/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«Касательная и окружность»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УЗПЗ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Градусная мера окружности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Ввести понятия градусной меры дуги окружности, центрального и вписанного угла, доказать теоремы об измерении вписа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ных углов и об отрезках перес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кающихся хорд и показать они используются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определения и форм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лировки теорем, уметь их доказывать и применять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ИО.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Вписанный угол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Теорема  об отрезках пересекающихся хо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дах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  <w:r w:rsidRPr="001A0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СР,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УЗПЗ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Свойства биссектр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сы угла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Рассмотреть свойства биссе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трисы угла и серединного пе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пендикуляра к отрезку; док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зать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то биссектрисы треугол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ника пересекаются в одной то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ке, серединные перпендикуляры и высоты пересекаются в одной точке.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ИНМ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теоремы о биссектрисе угла и серединном перпе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дикуляре к отрезку, их сле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ствия, теорему о пересеч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нии высот; уметь их доказ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вать и применять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ние задач.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 к отрезку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B26D73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УИМН, КУ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ИО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,Т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О,</w:t>
            </w:r>
            <w:r w:rsidR="00BA27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</w:p>
        </w:tc>
      </w:tr>
      <w:tr w:rsidR="003C35F6" w:rsidRPr="001A0110" w:rsidTr="00A774D7">
        <w:trPr>
          <w:trHeight w:val="691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писанная окружность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Ввести понятия вписанной в многоугольник и описанной около многоугольника окру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ностей, доказывать теоремы о них. Ознакомить учащихся со свойствами вписанного и оп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санного четырехугольников.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КУ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определения и теор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мы, уметь доказывать и применять их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Вписанный многоугольник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Описанный многоугольник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ТО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«Вписанная и оп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санная окружность»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отрабо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ке навыков решение задач по теме и подготовить к </w:t>
            </w:r>
            <w:proofErr w:type="gramStart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0110">
              <w:rPr>
                <w:sz w:val="20"/>
                <w:szCs w:val="20"/>
              </w:rPr>
              <w:t>ОСЗ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 ИО, З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зн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110">
              <w:rPr>
                <w:rFonts w:ascii="Times New Roman" w:hAnsi="Times New Roman" w:cs="Times New Roman"/>
                <w:b/>
                <w:sz w:val="18"/>
                <w:szCs w:val="18"/>
              </w:rPr>
              <w:t>Векторы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A27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Понятие вектора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Понятие вектора, сложение ве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торов по правилам треугольн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параллело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грамма. Вычит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ние векторов двумя способами.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КУ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определение суммы векторов, закон сложения векторов, определение ра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сти двух векторов, пон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тивополож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ного ве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тора. Уметь строить сумму двух и более векторов по правилу треугольника и п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раллело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грамма, вычитание двух векторов двумя спос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бами.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 w:rsidRPr="003C35F6">
              <w:rPr>
                <w:iCs/>
                <w:sz w:val="20"/>
                <w:szCs w:val="20"/>
              </w:rPr>
              <w:lastRenderedPageBreak/>
              <w:t>ФО</w:t>
            </w:r>
            <w:r w:rsidR="00BA27A4">
              <w:rPr>
                <w:iCs/>
                <w:sz w:val="20"/>
                <w:szCs w:val="20"/>
              </w:rPr>
              <w:t xml:space="preserve">, </w:t>
            </w:r>
            <w:r w:rsidRPr="003C35F6">
              <w:rPr>
                <w:iCs/>
                <w:sz w:val="20"/>
                <w:szCs w:val="20"/>
              </w:rPr>
              <w:t>РК, ИО</w:t>
            </w:r>
          </w:p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Равные вектора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</w:p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Сложение векторов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(правило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треугольника)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векторов (правило 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ФО, РК, ИО, </w:t>
            </w: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</w:t>
            </w:r>
            <w:r>
              <w:rPr>
                <w:sz w:val="20"/>
                <w:szCs w:val="20"/>
              </w:rPr>
              <w:t>НМ</w:t>
            </w:r>
            <w:r w:rsidRPr="001A0110">
              <w:rPr>
                <w:sz w:val="20"/>
                <w:szCs w:val="20"/>
              </w:rPr>
              <w:t xml:space="preserve"> 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ind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сложение и вычитание векторов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 xml:space="preserve">З 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, СР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BA27A4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Знать законы умножения вектора на число, определ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ние средней линии трапеции</w:t>
            </w:r>
          </w:p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сво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ства умножения вектора на число, доказывать теорему о средней линии трапеции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Свойства умножения векторов на число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УИНМ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Применение свойств умножения вектора на число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  <w:r w:rsidRPr="001A0110">
              <w:rPr>
                <w:sz w:val="20"/>
                <w:szCs w:val="20"/>
              </w:rPr>
              <w:t xml:space="preserve">З </w:t>
            </w:r>
          </w:p>
          <w:p w:rsidR="003C35F6" w:rsidRPr="001A0110" w:rsidRDefault="003C35F6" w:rsidP="00C35866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BA27A4" w:rsidRDefault="00BA27A4" w:rsidP="00BA27A4">
            <w:pPr>
              <w:pStyle w:val="a4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ФО, </w:t>
            </w:r>
            <w:r w:rsidR="003C35F6" w:rsidRPr="003C35F6">
              <w:rPr>
                <w:iCs/>
                <w:sz w:val="20"/>
                <w:szCs w:val="20"/>
              </w:rPr>
              <w:t>РК,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ОС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ТО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</w:rPr>
              <w:t>Контрольная работа №6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rPr>
                <w:sz w:val="16"/>
                <w:szCs w:val="16"/>
              </w:rPr>
            </w:pPr>
            <w:proofErr w:type="spellStart"/>
            <w:r w:rsidRPr="001A0110">
              <w:rPr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16"/>
                <w:szCs w:val="16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A0110">
              <w:rPr>
                <w:rFonts w:ascii="Times New Roman" w:hAnsi="Times New Roman" w:cs="Times New Roman"/>
                <w:b/>
              </w:rPr>
              <w:t>Повторение. Решение задач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Четырехугольники. Площадь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Повторить и систематизировать полученные знания по всему курсу.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ОС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ТО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Подобные треугольники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ОС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ФО, РК, ИО, ТО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Вписанная и описанная окружность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ОС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ТО, РК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 xml:space="preserve">Векторы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pStyle w:val="a4"/>
              <w:snapToGrid w:val="0"/>
              <w:spacing w:before="0" w:after="0"/>
              <w:ind w:right="-108"/>
              <w:rPr>
                <w:sz w:val="20"/>
                <w:szCs w:val="20"/>
              </w:rPr>
            </w:pPr>
            <w:r w:rsidRPr="001A011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ОС</w:t>
            </w:r>
            <w:r w:rsidRPr="001A0110">
              <w:rPr>
                <w:sz w:val="20"/>
                <w:szCs w:val="20"/>
              </w:rPr>
              <w:t>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sz w:val="20"/>
                <w:szCs w:val="20"/>
              </w:rPr>
              <w:t>ТО, ИО</w:t>
            </w:r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1A011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Итоговая контрольная работа №7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962691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691">
              <w:rPr>
                <w:rFonts w:ascii="Times New Roman" w:hAnsi="Times New Roman" w:cs="Times New Roman"/>
                <w:sz w:val="20"/>
                <w:szCs w:val="20"/>
              </w:rPr>
              <w:t>УКиКЗ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5F6">
              <w:rPr>
                <w:rFonts w:ascii="Times New Roman" w:hAnsi="Times New Roman" w:cs="Times New Roman"/>
                <w:iCs/>
                <w:sz w:val="20"/>
                <w:szCs w:val="20"/>
              </w:rPr>
              <w:t>КР</w:t>
            </w:r>
            <w:proofErr w:type="gramEnd"/>
          </w:p>
        </w:tc>
      </w:tr>
      <w:tr w:rsidR="003C35F6" w:rsidRPr="001A0110" w:rsidTr="00A774D7">
        <w:trPr>
          <w:trHeight w:val="35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результатов. Работа над ошибками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5F6" w:rsidRPr="001A0110" w:rsidTr="00A774D7">
        <w:trPr>
          <w:trHeight w:val="59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Обобщающий урок за курс геометрии 8 кла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0110">
              <w:rPr>
                <w:rFonts w:ascii="Times New Roman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F6" w:rsidRPr="001A0110" w:rsidRDefault="003C35F6" w:rsidP="00C358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F6" w:rsidRPr="003C35F6" w:rsidRDefault="003C35F6" w:rsidP="00BA27A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F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</w:tbl>
    <w:p w:rsidR="00BA27A4" w:rsidRDefault="00BA27A4" w:rsidP="001A0110">
      <w:pPr>
        <w:autoSpaceDE w:val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27A4" w:rsidRDefault="00BA27A4" w:rsidP="001A0110">
      <w:pPr>
        <w:autoSpaceDE w:val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27A4" w:rsidRDefault="00BA27A4" w:rsidP="001A0110">
      <w:pPr>
        <w:autoSpaceDE w:val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A0110" w:rsidRPr="001A0110" w:rsidRDefault="001A0110" w:rsidP="001A0110">
      <w:pPr>
        <w:autoSpaceDE w:val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Условные обозначения (сокращения</w:t>
      </w: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), используемые в тематическом планировании </w:t>
      </w:r>
    </w:p>
    <w:p w:rsidR="001A0110" w:rsidRPr="00521718" w:rsidRDefault="001A0110" w:rsidP="001A0110">
      <w:pPr>
        <w:tabs>
          <w:tab w:val="left" w:pos="284"/>
        </w:tabs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В столбце </w:t>
      </w:r>
      <w:r w:rsidRPr="00C35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u w:val="dotted"/>
        </w:rPr>
        <w:t>Тип урока</w:t>
      </w:r>
      <w:r w:rsidRPr="00C35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A0110" w:rsidRPr="001A0110" w:rsidRDefault="001A0110" w:rsidP="00A60523">
      <w:pPr>
        <w:autoSpaceDE w:val="0"/>
        <w:spacing w:after="0" w:line="240" w:lineRule="auto"/>
        <w:ind w:left="456"/>
        <w:rPr>
          <w:rFonts w:ascii="Times New Roman" w:eastAsia="Times New Roman CYR" w:hAnsi="Times New Roman" w:cs="Times New Roman"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sz w:val="24"/>
          <w:szCs w:val="24"/>
        </w:rPr>
        <w:t>УИНМ – ознакомление с новым материалом</w:t>
      </w:r>
      <w:r w:rsidR="0085201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УЗП</w:t>
      </w:r>
      <w:r w:rsidRPr="001A0110">
        <w:rPr>
          <w:rFonts w:ascii="Times New Roman" w:eastAsia="Times New Roman CYR" w:hAnsi="Times New Roman" w:cs="Times New Roman"/>
          <w:sz w:val="24"/>
          <w:szCs w:val="24"/>
        </w:rPr>
        <w:t xml:space="preserve">З – </w:t>
      </w:r>
      <w:r w:rsidR="00852012">
        <w:rPr>
          <w:rFonts w:ascii="Times New Roman" w:eastAsia="Times New Roman CYR" w:hAnsi="Times New Roman" w:cs="Times New Roman"/>
          <w:sz w:val="24"/>
          <w:szCs w:val="24"/>
        </w:rPr>
        <w:t xml:space="preserve">закрепление, </w:t>
      </w:r>
      <w:r w:rsidRPr="001A0110">
        <w:rPr>
          <w:rFonts w:ascii="Times New Roman" w:eastAsia="Times New Roman CYR" w:hAnsi="Times New Roman" w:cs="Times New Roman"/>
          <w:sz w:val="24"/>
          <w:szCs w:val="24"/>
        </w:rPr>
        <w:t>применение знаний и умений</w:t>
      </w:r>
    </w:p>
    <w:p w:rsidR="001A0110" w:rsidRPr="001A0110" w:rsidRDefault="00852012" w:rsidP="00A60523">
      <w:pPr>
        <w:autoSpaceDE w:val="0"/>
        <w:spacing w:after="0" w:line="240" w:lineRule="auto"/>
        <w:ind w:left="456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У</w:t>
      </w:r>
      <w:r w:rsidR="001A0110" w:rsidRPr="001A0110">
        <w:rPr>
          <w:rFonts w:ascii="Times New Roman" w:eastAsia="Times New Roman CYR" w:hAnsi="Times New Roman" w:cs="Times New Roman"/>
          <w:sz w:val="24"/>
          <w:szCs w:val="24"/>
        </w:rPr>
        <w:t>ОСЗ – обобщение и систематизация знаний</w:t>
      </w:r>
      <w:r w:rsidR="00BA27A4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</w:t>
      </w:r>
      <w:proofErr w:type="spellStart"/>
      <w:r w:rsidR="001A0110" w:rsidRPr="001A0110">
        <w:rPr>
          <w:rFonts w:ascii="Times New Roman" w:eastAsia="Times New Roman CYR" w:hAnsi="Times New Roman" w:cs="Times New Roman"/>
          <w:sz w:val="24"/>
          <w:szCs w:val="24"/>
        </w:rPr>
        <w:t>УКиКЗ</w:t>
      </w:r>
      <w:proofErr w:type="spellEnd"/>
      <w:r w:rsidR="001A0110" w:rsidRPr="001A0110">
        <w:rPr>
          <w:rFonts w:ascii="Times New Roman" w:eastAsia="Times New Roman CYR" w:hAnsi="Times New Roman" w:cs="Times New Roman"/>
          <w:sz w:val="24"/>
          <w:szCs w:val="24"/>
        </w:rPr>
        <w:t xml:space="preserve"> – проверка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(контроль)</w:t>
      </w:r>
      <w:r w:rsidR="001A0110" w:rsidRPr="001A0110">
        <w:rPr>
          <w:rFonts w:ascii="Times New Roman" w:eastAsia="Times New Roman CYR" w:hAnsi="Times New Roman" w:cs="Times New Roman"/>
          <w:sz w:val="24"/>
          <w:szCs w:val="24"/>
        </w:rPr>
        <w:t xml:space="preserve"> и коррекция знаний и умений</w:t>
      </w:r>
    </w:p>
    <w:p w:rsidR="001A0110" w:rsidRPr="001A0110" w:rsidRDefault="001A0110" w:rsidP="00A60523">
      <w:pPr>
        <w:autoSpaceDE w:val="0"/>
        <w:spacing w:after="0" w:line="240" w:lineRule="auto"/>
        <w:ind w:left="456"/>
        <w:rPr>
          <w:rFonts w:ascii="Times New Roman" w:eastAsia="Times New Roman CYR" w:hAnsi="Times New Roman" w:cs="Times New Roman"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sz w:val="24"/>
          <w:szCs w:val="24"/>
        </w:rPr>
        <w:t>КУ – комбинированный урок</w:t>
      </w:r>
    </w:p>
    <w:p w:rsidR="001A0110" w:rsidRPr="001A0110" w:rsidRDefault="001A0110" w:rsidP="001A0110">
      <w:pPr>
        <w:autoSpaceDE w:val="0"/>
        <w:ind w:left="456" w:hanging="456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В столбце </w:t>
      </w:r>
      <w:r w:rsidRPr="001A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«Форма</w:t>
      </w: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 контроля</w:t>
      </w:r>
      <w:r w:rsidRPr="001A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1A0110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1A0110" w:rsidRPr="001A0110" w:rsidRDefault="001A0110" w:rsidP="00A60523">
      <w:pPr>
        <w:autoSpaceDE w:val="0"/>
        <w:spacing w:after="0" w:line="240" w:lineRule="auto"/>
        <w:ind w:left="597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1A0110">
        <w:rPr>
          <w:rFonts w:ascii="Times New Roman" w:eastAsia="Times New Roman CYR" w:hAnsi="Times New Roman" w:cs="Times New Roman"/>
          <w:sz w:val="24"/>
          <w:szCs w:val="24"/>
        </w:rPr>
        <w:t>СР</w:t>
      </w:r>
      <w:proofErr w:type="gramEnd"/>
      <w:r w:rsidRPr="001A0110">
        <w:rPr>
          <w:rFonts w:ascii="Times New Roman" w:eastAsia="Times New Roman CYR" w:hAnsi="Times New Roman" w:cs="Times New Roman"/>
          <w:sz w:val="24"/>
          <w:szCs w:val="24"/>
        </w:rPr>
        <w:t xml:space="preserve"> – самостоятельная работа                                                       РК – работа по карточкам</w:t>
      </w:r>
    </w:p>
    <w:p w:rsidR="001A0110" w:rsidRPr="001A0110" w:rsidRDefault="001A0110" w:rsidP="00A60523">
      <w:pPr>
        <w:autoSpaceDE w:val="0"/>
        <w:spacing w:after="0" w:line="240" w:lineRule="auto"/>
        <w:ind w:left="597"/>
        <w:rPr>
          <w:rFonts w:ascii="Times New Roman" w:eastAsia="Times New Roman CYR" w:hAnsi="Times New Roman" w:cs="Times New Roman"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sz w:val="24"/>
          <w:szCs w:val="24"/>
        </w:rPr>
        <w:t>ФО – фронтальный опрос                                                            УО – устный опрос</w:t>
      </w:r>
    </w:p>
    <w:p w:rsidR="001A0110" w:rsidRPr="001A0110" w:rsidRDefault="001A0110" w:rsidP="00A60523">
      <w:pPr>
        <w:autoSpaceDE w:val="0"/>
        <w:spacing w:after="0" w:line="240" w:lineRule="auto"/>
        <w:ind w:left="597"/>
        <w:rPr>
          <w:rFonts w:ascii="Times New Roman" w:eastAsia="Times New Roman CYR" w:hAnsi="Times New Roman" w:cs="Times New Roman"/>
          <w:sz w:val="24"/>
          <w:szCs w:val="24"/>
        </w:rPr>
      </w:pPr>
      <w:r w:rsidRPr="001A0110">
        <w:rPr>
          <w:rFonts w:ascii="Times New Roman" w:eastAsia="Times New Roman CYR" w:hAnsi="Times New Roman" w:cs="Times New Roman"/>
          <w:sz w:val="24"/>
          <w:szCs w:val="24"/>
        </w:rPr>
        <w:t>ИО – индивидуальный опрос                                                       ТО – тестовый опрос</w:t>
      </w:r>
    </w:p>
    <w:p w:rsidR="001A0110" w:rsidRPr="001A0110" w:rsidRDefault="001A0110" w:rsidP="00A60523">
      <w:pPr>
        <w:autoSpaceDE w:val="0"/>
        <w:spacing w:after="0" w:line="240" w:lineRule="auto"/>
        <w:ind w:left="597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1A0110">
        <w:rPr>
          <w:rFonts w:ascii="Times New Roman" w:eastAsia="Times New Roman CYR" w:hAnsi="Times New Roman" w:cs="Times New Roman"/>
          <w:sz w:val="24"/>
          <w:szCs w:val="24"/>
        </w:rPr>
        <w:t>ПР</w:t>
      </w:r>
      <w:proofErr w:type="gramEnd"/>
      <w:r w:rsidRPr="001A0110">
        <w:rPr>
          <w:rFonts w:ascii="Times New Roman" w:eastAsia="Times New Roman CYR" w:hAnsi="Times New Roman" w:cs="Times New Roman"/>
          <w:sz w:val="24"/>
          <w:szCs w:val="24"/>
        </w:rPr>
        <w:t xml:space="preserve"> – проверочная работа                                                              З – зачёт</w:t>
      </w:r>
    </w:p>
    <w:p w:rsidR="001A0110" w:rsidRP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P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P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P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1A0110" w:rsidRDefault="001A0110" w:rsidP="00BE100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8E5094" w:rsidRDefault="008E5094" w:rsidP="00FE45E3">
      <w:pPr>
        <w:pStyle w:val="Default"/>
        <w:ind w:firstLine="708"/>
        <w:jc w:val="center"/>
        <w:rPr>
          <w:rFonts w:ascii="Times New Roman" w:hAnsi="Times New Roman" w:cs="Times New Roman"/>
          <w:b/>
        </w:rPr>
        <w:sectPr w:rsidR="008E5094" w:rsidSect="00383F77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8E5094" w:rsidRPr="008E5094" w:rsidRDefault="008E5094" w:rsidP="003F31ED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Описание</w:t>
      </w:r>
      <w:r w:rsidRPr="008E5094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материально-технического обеспечения образовательного процесса</w:t>
      </w:r>
      <w:r w:rsidR="005202F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72843" w:rsidRPr="00272843" w:rsidRDefault="00272843" w:rsidP="0027284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учебной литературы</w:t>
      </w:r>
    </w:p>
    <w:p w:rsidR="00272843" w:rsidRPr="00272843" w:rsidRDefault="00272843" w:rsidP="00DF06B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2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:rsidR="00272843" w:rsidRPr="00DF06B5" w:rsidRDefault="00272843" w:rsidP="00DF06B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 «Геометрия 7-</w:t>
      </w:r>
      <w:r w:rsidR="00224024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9 классы». М.: Просвещение. 2016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3" w:rsidRPr="0079418C" w:rsidRDefault="00272843" w:rsidP="00DF06B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литература</w:t>
      </w:r>
    </w:p>
    <w:p w:rsidR="00272843" w:rsidRPr="0079418C" w:rsidRDefault="00272843" w:rsidP="00DF06B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 Изучение геометрии в  7-9 классах». М.: Просвещение. 2009.</w:t>
      </w:r>
    </w:p>
    <w:p w:rsidR="00224024" w:rsidRPr="0079418C" w:rsidRDefault="00224024" w:rsidP="00DF06B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Ковтун Г.Ю. Геометрия 8 класс. Технологические карты уроков. </w:t>
      </w: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Волг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proofErr w:type="gram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:У</w:t>
      </w:r>
      <w:proofErr w:type="gram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читель</w:t>
      </w:r>
      <w:proofErr w:type="spellEnd"/>
    </w:p>
    <w:p w:rsidR="00272843" w:rsidRDefault="00272843" w:rsidP="00924A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Зив</w:t>
      </w:r>
      <w:proofErr w:type="gram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 Дидактические материалы по геометрии для 8 класса. М.: Просвещение.</w:t>
      </w:r>
    </w:p>
    <w:p w:rsidR="00DF06B5" w:rsidRPr="0079418C" w:rsidRDefault="00DF06B5" w:rsidP="00DF06B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Ершова А.П., </w:t>
      </w: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Голобородько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Самостоятельные и контрольные работы по а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гебре и геометрии для 8 класса. М.: </w:t>
      </w: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72843" w:rsidRPr="0079418C" w:rsidRDefault="00272843" w:rsidP="00DF0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843" w:rsidRPr="0079418C" w:rsidRDefault="00272843" w:rsidP="00272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Учебно-методическое и материально-техническое обеспечение</w:t>
      </w:r>
    </w:p>
    <w:p w:rsidR="00272843" w:rsidRPr="0079418C" w:rsidRDefault="00272843" w:rsidP="0022402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уроков математики имеется кабинет математики.</w:t>
      </w:r>
      <w:r w:rsidR="00224024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пр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цесса обучения математике обеспечивается библиотечным фондом, печатными пособи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:rsidR="00272843" w:rsidRPr="0079418C" w:rsidRDefault="00272843" w:rsidP="00924AA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Библиотечный фонд (книгопечатная продукция):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вания по математике, стандарт основного общего образования, Федеральный госуда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ственный стандарт основного общего образования 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 курсу математики в 8 классе.</w:t>
      </w:r>
    </w:p>
    <w:p w:rsidR="00272843" w:rsidRPr="0079418C" w:rsidRDefault="00224024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Учебники по </w:t>
      </w:r>
      <w:r w:rsidR="00272843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геометрии для 8 класса.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Учебные пособ</w:t>
      </w:r>
      <w:r w:rsidR="00224024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ия: рабочие тетради по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геометрии, дидактические материалы, сборни</w:t>
      </w:r>
      <w:r w:rsidR="00224024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контрольных работ по 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геометрии для 8 класса.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Научная, научно-популярная, историческая литература.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пособия (энциклопедии, справочники по математике</w:t>
      </w:r>
      <w:proofErr w:type="gram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3" w:rsidRPr="0079418C" w:rsidRDefault="00272843" w:rsidP="00924AA8">
      <w:pPr>
        <w:numPr>
          <w:ilvl w:val="0"/>
          <w:numId w:val="10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пособия для учителя.</w:t>
      </w:r>
    </w:p>
    <w:p w:rsidR="00272843" w:rsidRPr="0079418C" w:rsidRDefault="00272843" w:rsidP="00924A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Печатные пособия:</w:t>
      </w:r>
    </w:p>
    <w:p w:rsidR="00272843" w:rsidRPr="0079418C" w:rsidRDefault="0079418C" w:rsidP="00924AA8">
      <w:pPr>
        <w:numPr>
          <w:ilvl w:val="0"/>
          <w:numId w:val="12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Таблицы по </w:t>
      </w:r>
      <w:r w:rsidR="00272843"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геометрии для 7-9 классов.</w:t>
      </w:r>
    </w:p>
    <w:p w:rsidR="00272843" w:rsidRPr="0079418C" w:rsidRDefault="00272843" w:rsidP="00924AA8">
      <w:pPr>
        <w:numPr>
          <w:ilvl w:val="0"/>
          <w:numId w:val="12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Портреты выдающихся деятелей математики.</w:t>
      </w:r>
    </w:p>
    <w:p w:rsidR="00272843" w:rsidRPr="0079418C" w:rsidRDefault="00272843" w:rsidP="00924AA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Информационные средства:</w:t>
      </w:r>
    </w:p>
    <w:p w:rsidR="00272843" w:rsidRPr="0079418C" w:rsidRDefault="00272843" w:rsidP="00924AA8">
      <w:pPr>
        <w:numPr>
          <w:ilvl w:val="0"/>
          <w:numId w:val="14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Электронные учебные издания.</w:t>
      </w:r>
    </w:p>
    <w:p w:rsidR="00272843" w:rsidRPr="0079418C" w:rsidRDefault="00272843" w:rsidP="00924AA8">
      <w:pPr>
        <w:numPr>
          <w:ilvl w:val="0"/>
          <w:numId w:val="14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разноуровневых</w:t>
      </w:r>
      <w:proofErr w:type="spellEnd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тренировочных и проверочных материалов для организации фронтальной и инд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видуальной работы.</w:t>
      </w:r>
    </w:p>
    <w:p w:rsidR="0079418C" w:rsidRPr="0079418C" w:rsidRDefault="0079418C" w:rsidP="00924AA8">
      <w:pPr>
        <w:numPr>
          <w:ilvl w:val="0"/>
          <w:numId w:val="14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272843" w:rsidRPr="0079418C" w:rsidRDefault="00272843" w:rsidP="00924AA8">
      <w:pPr>
        <w:numPr>
          <w:ilvl w:val="0"/>
          <w:numId w:val="14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Инструментальная среда по математике.</w:t>
      </w:r>
    </w:p>
    <w:p w:rsidR="00272843" w:rsidRPr="0079418C" w:rsidRDefault="00272843" w:rsidP="00924AA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Технические средства обучения:</w:t>
      </w:r>
    </w:p>
    <w:p w:rsidR="00272843" w:rsidRPr="0079418C" w:rsidRDefault="00272843" w:rsidP="00924AA8">
      <w:pPr>
        <w:numPr>
          <w:ilvl w:val="0"/>
          <w:numId w:val="18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 (ноутбук), экран, проектор</w:t>
      </w:r>
      <w:proofErr w:type="gramStart"/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272843" w:rsidRPr="0079418C" w:rsidRDefault="00272843" w:rsidP="00924AA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Учебно-практическое и учебно-лабораторное оборудование:</w:t>
      </w:r>
    </w:p>
    <w:p w:rsidR="00272843" w:rsidRPr="0079418C" w:rsidRDefault="00272843" w:rsidP="00924AA8">
      <w:pPr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Аудиторная доска.</w:t>
      </w:r>
    </w:p>
    <w:p w:rsidR="00272843" w:rsidRPr="0079418C" w:rsidRDefault="00272843" w:rsidP="00924AA8">
      <w:pPr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Доска магнитная.</w:t>
      </w:r>
    </w:p>
    <w:p w:rsidR="00272843" w:rsidRPr="0079418C" w:rsidRDefault="00272843" w:rsidP="00924AA8">
      <w:pPr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Координатная плоскость.</w:t>
      </w:r>
    </w:p>
    <w:p w:rsidR="00272843" w:rsidRPr="0079418C" w:rsidRDefault="00272843" w:rsidP="00924AA8">
      <w:pPr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чертёжных инструментов классных: линейка, транспортир, угольник (30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, 60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), угольник (45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 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), циркуль.</w:t>
      </w:r>
    </w:p>
    <w:p w:rsidR="00272843" w:rsidRPr="00272843" w:rsidRDefault="00272843" w:rsidP="00924AA8">
      <w:pPr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9418C">
        <w:rPr>
          <w:rFonts w:ascii="Times New Roman" w:hAnsi="Times New Roman" w:cs="Times New Roman"/>
          <w:color w:val="000000" w:themeColor="text1"/>
          <w:sz w:val="24"/>
          <w:szCs w:val="24"/>
        </w:rPr>
        <w:t>Набор планиметрических фигур.</w:t>
      </w:r>
    </w:p>
    <w:p w:rsidR="00272843" w:rsidRPr="00272843" w:rsidRDefault="00272843" w:rsidP="00272843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72843" w:rsidRPr="00272843" w:rsidRDefault="00272843" w:rsidP="00272843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72843" w:rsidRPr="00272843" w:rsidRDefault="00272843" w:rsidP="00272843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72843" w:rsidRPr="00272843" w:rsidRDefault="00272843" w:rsidP="00272843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Pr="00D8405A" w:rsidRDefault="00272843" w:rsidP="00272843">
      <w:pPr>
        <w:shd w:val="clear" w:color="auto" w:fill="FFFFFF"/>
        <w:jc w:val="both"/>
        <w:rPr>
          <w:rFonts w:ascii="Arial" w:hAnsi="Arial" w:cs="Arial"/>
          <w:color w:val="444444"/>
        </w:rPr>
      </w:pPr>
    </w:p>
    <w:p w:rsidR="00272843" w:rsidRPr="009226D8" w:rsidRDefault="00272843" w:rsidP="009226D8">
      <w:pPr>
        <w:spacing w:before="300" w:after="0"/>
        <w:ind w:left="26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D8" w:rsidRPr="009226D8" w:rsidRDefault="009226D8" w:rsidP="0079418C">
      <w:pPr>
        <w:tabs>
          <w:tab w:val="left" w:pos="306"/>
        </w:tabs>
        <w:spacing w:after="0" w:line="259" w:lineRule="auto"/>
        <w:ind w:left="30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D8" w:rsidRPr="009226D8" w:rsidRDefault="009226D8" w:rsidP="009226D8">
      <w:pPr>
        <w:tabs>
          <w:tab w:val="left" w:pos="306"/>
        </w:tabs>
        <w:spacing w:after="0"/>
        <w:ind w:left="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94" w:rsidRPr="008E5094" w:rsidRDefault="008E5094" w:rsidP="008E509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E5094" w:rsidRPr="008E5094" w:rsidSect="008E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BD" w:rsidRDefault="00985ABD" w:rsidP="0024785F">
      <w:pPr>
        <w:spacing w:after="0" w:line="240" w:lineRule="auto"/>
      </w:pPr>
      <w:r>
        <w:separator/>
      </w:r>
    </w:p>
  </w:endnote>
  <w:endnote w:type="continuationSeparator" w:id="0">
    <w:p w:rsidR="00985ABD" w:rsidRDefault="00985ABD" w:rsidP="0024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C Betta">
    <w:altName w:val="BC Bett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B5" w:rsidRDefault="00DF06B5" w:rsidP="0020064B">
    <w:pPr>
      <w:pStyle w:val="aa"/>
      <w:tabs>
        <w:tab w:val="clear" w:pos="4677"/>
        <w:tab w:val="clear" w:pos="9355"/>
        <w:tab w:val="left" w:pos="5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BD" w:rsidRDefault="00985ABD" w:rsidP="0024785F">
      <w:pPr>
        <w:spacing w:after="0" w:line="240" w:lineRule="auto"/>
      </w:pPr>
      <w:r>
        <w:separator/>
      </w:r>
    </w:p>
  </w:footnote>
  <w:footnote w:type="continuationSeparator" w:id="0">
    <w:p w:rsidR="00985ABD" w:rsidRDefault="00985ABD" w:rsidP="0024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DF6722"/>
    <w:multiLevelType w:val="multilevel"/>
    <w:tmpl w:val="B8AA0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97A5A"/>
    <w:multiLevelType w:val="hybridMultilevel"/>
    <w:tmpl w:val="4CE6A8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519"/>
    <w:multiLevelType w:val="multilevel"/>
    <w:tmpl w:val="F3DE2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92C73"/>
    <w:multiLevelType w:val="multilevel"/>
    <w:tmpl w:val="0B2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C0183"/>
    <w:multiLevelType w:val="multilevel"/>
    <w:tmpl w:val="500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46CC"/>
    <w:multiLevelType w:val="hybridMultilevel"/>
    <w:tmpl w:val="A000B56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1">
    <w:nsid w:val="59247C0E"/>
    <w:multiLevelType w:val="multilevel"/>
    <w:tmpl w:val="099A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900FC"/>
    <w:multiLevelType w:val="multilevel"/>
    <w:tmpl w:val="FAF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046F2"/>
    <w:multiLevelType w:val="hybridMultilevel"/>
    <w:tmpl w:val="D71499A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316342"/>
    <w:multiLevelType w:val="multilevel"/>
    <w:tmpl w:val="2B4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B70C2"/>
    <w:multiLevelType w:val="multilevel"/>
    <w:tmpl w:val="3A9E1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F6B51"/>
    <w:multiLevelType w:val="multilevel"/>
    <w:tmpl w:val="99F4C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15453"/>
    <w:multiLevelType w:val="multilevel"/>
    <w:tmpl w:val="8E7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26AED"/>
    <w:multiLevelType w:val="multilevel"/>
    <w:tmpl w:val="CA3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05BC5"/>
    <w:multiLevelType w:val="multilevel"/>
    <w:tmpl w:val="A938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D484C"/>
    <w:multiLevelType w:val="multilevel"/>
    <w:tmpl w:val="9A3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F8"/>
    <w:rsid w:val="000017BB"/>
    <w:rsid w:val="00013F26"/>
    <w:rsid w:val="00015839"/>
    <w:rsid w:val="00016F44"/>
    <w:rsid w:val="00035191"/>
    <w:rsid w:val="000358AA"/>
    <w:rsid w:val="00087623"/>
    <w:rsid w:val="000C0AE6"/>
    <w:rsid w:val="000C37B3"/>
    <w:rsid w:val="000D4D2A"/>
    <w:rsid w:val="000F7697"/>
    <w:rsid w:val="00174E01"/>
    <w:rsid w:val="00181EDE"/>
    <w:rsid w:val="00195196"/>
    <w:rsid w:val="001A0110"/>
    <w:rsid w:val="001A65F8"/>
    <w:rsid w:val="001F5598"/>
    <w:rsid w:val="001F5D17"/>
    <w:rsid w:val="001F78F1"/>
    <w:rsid w:val="0020064B"/>
    <w:rsid w:val="00204DA2"/>
    <w:rsid w:val="002050CB"/>
    <w:rsid w:val="00224024"/>
    <w:rsid w:val="0022668D"/>
    <w:rsid w:val="0024785F"/>
    <w:rsid w:val="0025169F"/>
    <w:rsid w:val="002558D8"/>
    <w:rsid w:val="00267948"/>
    <w:rsid w:val="00272843"/>
    <w:rsid w:val="00275E5D"/>
    <w:rsid w:val="002B0389"/>
    <w:rsid w:val="002B2370"/>
    <w:rsid w:val="002B28A5"/>
    <w:rsid w:val="002B59FC"/>
    <w:rsid w:val="002C15AB"/>
    <w:rsid w:val="002C3B65"/>
    <w:rsid w:val="002D777F"/>
    <w:rsid w:val="002F458C"/>
    <w:rsid w:val="003232BA"/>
    <w:rsid w:val="00341273"/>
    <w:rsid w:val="00342C1D"/>
    <w:rsid w:val="00383F77"/>
    <w:rsid w:val="003849B3"/>
    <w:rsid w:val="00392336"/>
    <w:rsid w:val="003A3E96"/>
    <w:rsid w:val="003C35F6"/>
    <w:rsid w:val="003D42A4"/>
    <w:rsid w:val="003F31ED"/>
    <w:rsid w:val="00405F0B"/>
    <w:rsid w:val="00436DC7"/>
    <w:rsid w:val="0045591A"/>
    <w:rsid w:val="004800B7"/>
    <w:rsid w:val="004A6EFD"/>
    <w:rsid w:val="004C2AC4"/>
    <w:rsid w:val="00505588"/>
    <w:rsid w:val="005202FC"/>
    <w:rsid w:val="00521718"/>
    <w:rsid w:val="00522D6D"/>
    <w:rsid w:val="0053013B"/>
    <w:rsid w:val="005543D1"/>
    <w:rsid w:val="005602DB"/>
    <w:rsid w:val="005804CD"/>
    <w:rsid w:val="00590364"/>
    <w:rsid w:val="005B43AF"/>
    <w:rsid w:val="005C70B5"/>
    <w:rsid w:val="005C7636"/>
    <w:rsid w:val="005C7650"/>
    <w:rsid w:val="005D2B1B"/>
    <w:rsid w:val="005E7756"/>
    <w:rsid w:val="005F478F"/>
    <w:rsid w:val="00613D75"/>
    <w:rsid w:val="00623D54"/>
    <w:rsid w:val="0063751A"/>
    <w:rsid w:val="0064422C"/>
    <w:rsid w:val="00657704"/>
    <w:rsid w:val="006646FF"/>
    <w:rsid w:val="006733E3"/>
    <w:rsid w:val="00681A60"/>
    <w:rsid w:val="00685BD7"/>
    <w:rsid w:val="006A359A"/>
    <w:rsid w:val="006B6730"/>
    <w:rsid w:val="006C18F9"/>
    <w:rsid w:val="006D0C86"/>
    <w:rsid w:val="006E07B0"/>
    <w:rsid w:val="006F2C9D"/>
    <w:rsid w:val="006F5297"/>
    <w:rsid w:val="006F5395"/>
    <w:rsid w:val="0070517D"/>
    <w:rsid w:val="00711C17"/>
    <w:rsid w:val="00717311"/>
    <w:rsid w:val="00725526"/>
    <w:rsid w:val="00750BA6"/>
    <w:rsid w:val="007624A6"/>
    <w:rsid w:val="00770553"/>
    <w:rsid w:val="0079418C"/>
    <w:rsid w:val="007A4127"/>
    <w:rsid w:val="007B03C2"/>
    <w:rsid w:val="007C17ED"/>
    <w:rsid w:val="007C5A3F"/>
    <w:rsid w:val="007C615E"/>
    <w:rsid w:val="007E3E76"/>
    <w:rsid w:val="007F1D1B"/>
    <w:rsid w:val="007F5904"/>
    <w:rsid w:val="00804FD2"/>
    <w:rsid w:val="00847BF0"/>
    <w:rsid w:val="00852012"/>
    <w:rsid w:val="008A50EF"/>
    <w:rsid w:val="008B18F0"/>
    <w:rsid w:val="008D6200"/>
    <w:rsid w:val="008D6599"/>
    <w:rsid w:val="008E5094"/>
    <w:rsid w:val="008F5982"/>
    <w:rsid w:val="00900C6D"/>
    <w:rsid w:val="009226D8"/>
    <w:rsid w:val="00922BFA"/>
    <w:rsid w:val="009244BC"/>
    <w:rsid w:val="00924AA8"/>
    <w:rsid w:val="00926A44"/>
    <w:rsid w:val="0093077A"/>
    <w:rsid w:val="0093287F"/>
    <w:rsid w:val="00933AF4"/>
    <w:rsid w:val="00944EE8"/>
    <w:rsid w:val="009545B5"/>
    <w:rsid w:val="00962691"/>
    <w:rsid w:val="00966168"/>
    <w:rsid w:val="00985ABD"/>
    <w:rsid w:val="009A45CD"/>
    <w:rsid w:val="009A66A6"/>
    <w:rsid w:val="009B3E47"/>
    <w:rsid w:val="009B78C9"/>
    <w:rsid w:val="009C3BB1"/>
    <w:rsid w:val="009D20F6"/>
    <w:rsid w:val="009E47F2"/>
    <w:rsid w:val="00A27C97"/>
    <w:rsid w:val="00A60523"/>
    <w:rsid w:val="00A6376B"/>
    <w:rsid w:val="00A72898"/>
    <w:rsid w:val="00A774D7"/>
    <w:rsid w:val="00A86CE2"/>
    <w:rsid w:val="00AA2B5A"/>
    <w:rsid w:val="00AB6391"/>
    <w:rsid w:val="00AB6E4D"/>
    <w:rsid w:val="00AD0F1E"/>
    <w:rsid w:val="00AF35FE"/>
    <w:rsid w:val="00AF3EBB"/>
    <w:rsid w:val="00B04006"/>
    <w:rsid w:val="00B11F18"/>
    <w:rsid w:val="00B12050"/>
    <w:rsid w:val="00B20BC5"/>
    <w:rsid w:val="00B2697D"/>
    <w:rsid w:val="00B26D73"/>
    <w:rsid w:val="00B332E0"/>
    <w:rsid w:val="00B84467"/>
    <w:rsid w:val="00BA27A4"/>
    <w:rsid w:val="00BB2849"/>
    <w:rsid w:val="00BC2084"/>
    <w:rsid w:val="00BE1007"/>
    <w:rsid w:val="00C178E1"/>
    <w:rsid w:val="00C27B42"/>
    <w:rsid w:val="00C35866"/>
    <w:rsid w:val="00C36A76"/>
    <w:rsid w:val="00C77297"/>
    <w:rsid w:val="00C965EE"/>
    <w:rsid w:val="00CA2DEA"/>
    <w:rsid w:val="00CE0431"/>
    <w:rsid w:val="00CF2291"/>
    <w:rsid w:val="00CF4591"/>
    <w:rsid w:val="00CF766A"/>
    <w:rsid w:val="00D167CE"/>
    <w:rsid w:val="00D23885"/>
    <w:rsid w:val="00D37A25"/>
    <w:rsid w:val="00D55716"/>
    <w:rsid w:val="00D607D4"/>
    <w:rsid w:val="00D62597"/>
    <w:rsid w:val="00D71FE2"/>
    <w:rsid w:val="00D73F4B"/>
    <w:rsid w:val="00D8672E"/>
    <w:rsid w:val="00D978EB"/>
    <w:rsid w:val="00D97DC4"/>
    <w:rsid w:val="00DC3342"/>
    <w:rsid w:val="00DE6E68"/>
    <w:rsid w:val="00DF06B5"/>
    <w:rsid w:val="00E03A4D"/>
    <w:rsid w:val="00E051A5"/>
    <w:rsid w:val="00E112B5"/>
    <w:rsid w:val="00E173FA"/>
    <w:rsid w:val="00E726F5"/>
    <w:rsid w:val="00E737C1"/>
    <w:rsid w:val="00E84234"/>
    <w:rsid w:val="00EA67CD"/>
    <w:rsid w:val="00EB1D03"/>
    <w:rsid w:val="00EE01C9"/>
    <w:rsid w:val="00F264D1"/>
    <w:rsid w:val="00F36B13"/>
    <w:rsid w:val="00F41C3E"/>
    <w:rsid w:val="00FA010F"/>
    <w:rsid w:val="00FB3A24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B13"/>
    <w:pPr>
      <w:autoSpaceDE w:val="0"/>
      <w:autoSpaceDN w:val="0"/>
      <w:adjustRightInd w:val="0"/>
      <w:spacing w:after="0" w:line="240" w:lineRule="auto"/>
    </w:pPr>
    <w:rPr>
      <w:rFonts w:ascii="BC Betta" w:hAnsi="BC Betta" w:cs="BC Betta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36B13"/>
    <w:pPr>
      <w:spacing w:line="231" w:lineRule="atLeast"/>
    </w:pPr>
    <w:rPr>
      <w:rFonts w:cstheme="minorBidi"/>
      <w:color w:val="auto"/>
    </w:rPr>
  </w:style>
  <w:style w:type="paragraph" w:styleId="a4">
    <w:name w:val="Normal (Web)"/>
    <w:basedOn w:val="a"/>
    <w:rsid w:val="0071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Светлая заливка - Акцент 2 Знак"/>
    <w:link w:val="-20"/>
    <w:uiPriority w:val="30"/>
    <w:rsid w:val="00B04006"/>
    <w:rPr>
      <w:b/>
      <w:bCs/>
      <w:i/>
      <w:iCs/>
      <w:color w:val="4F81BD"/>
      <w:sz w:val="24"/>
      <w:szCs w:val="24"/>
    </w:rPr>
  </w:style>
  <w:style w:type="table" w:styleId="-20">
    <w:name w:val="Light Shading Accent 2"/>
    <w:basedOn w:val="a1"/>
    <w:link w:val="-2"/>
    <w:uiPriority w:val="30"/>
    <w:rsid w:val="00B04006"/>
    <w:pPr>
      <w:spacing w:after="0" w:line="240" w:lineRule="auto"/>
    </w:pPr>
    <w:rPr>
      <w:b/>
      <w:bCs/>
      <w:i/>
      <w:iCs/>
      <w:color w:val="4F81BD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0">
    <w:name w:val="Заголовок 2 Знак"/>
    <w:basedOn w:val="a0"/>
    <w:link w:val="2"/>
    <w:semiHidden/>
    <w:rsid w:val="0020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04FD2"/>
    <w:pPr>
      <w:ind w:left="720"/>
      <w:contextualSpacing/>
    </w:pPr>
  </w:style>
  <w:style w:type="character" w:customStyle="1" w:styleId="Zag11">
    <w:name w:val="Zag_11"/>
    <w:rsid w:val="005F478F"/>
  </w:style>
  <w:style w:type="character" w:styleId="a6">
    <w:name w:val="Placeholder Text"/>
    <w:basedOn w:val="a0"/>
    <w:uiPriority w:val="99"/>
    <w:semiHidden/>
    <w:rsid w:val="0022668D"/>
    <w:rPr>
      <w:color w:val="808080"/>
    </w:rPr>
  </w:style>
  <w:style w:type="paragraph" w:styleId="a7">
    <w:name w:val="No Spacing"/>
    <w:uiPriority w:val="1"/>
    <w:qFormat/>
    <w:rsid w:val="00613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2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4785F"/>
  </w:style>
  <w:style w:type="paragraph" w:styleId="aa">
    <w:name w:val="footer"/>
    <w:basedOn w:val="a"/>
    <w:link w:val="ab"/>
    <w:unhideWhenUsed/>
    <w:rsid w:val="002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4785F"/>
  </w:style>
  <w:style w:type="paragraph" w:styleId="ac">
    <w:name w:val="Balloon Text"/>
    <w:basedOn w:val="a"/>
    <w:link w:val="ad"/>
    <w:unhideWhenUsed/>
    <w:rsid w:val="009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45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9545B5"/>
    <w:pPr>
      <w:ind w:left="720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rsid w:val="009545B5"/>
    <w:rPr>
      <w:color w:val="0000FF"/>
      <w:u w:val="single"/>
    </w:rPr>
  </w:style>
  <w:style w:type="character" w:customStyle="1" w:styleId="af">
    <w:name w:val="Основной текст_"/>
    <w:link w:val="1"/>
    <w:locked/>
    <w:rsid w:val="0093287F"/>
    <w:rPr>
      <w:shd w:val="clear" w:color="auto" w:fill="FFFFFF"/>
    </w:rPr>
  </w:style>
  <w:style w:type="paragraph" w:customStyle="1" w:styleId="1">
    <w:name w:val="Основной текст1"/>
    <w:basedOn w:val="a"/>
    <w:link w:val="af"/>
    <w:rsid w:val="0093287F"/>
    <w:pPr>
      <w:shd w:val="clear" w:color="auto" w:fill="FFFFFF"/>
      <w:spacing w:before="300" w:after="480" w:line="240" w:lineRule="exact"/>
      <w:ind w:hanging="340"/>
    </w:pPr>
  </w:style>
  <w:style w:type="paragraph" w:customStyle="1" w:styleId="10">
    <w:name w:val="Абзац списка1"/>
    <w:basedOn w:val="a"/>
    <w:rsid w:val="003232B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B13"/>
    <w:pPr>
      <w:autoSpaceDE w:val="0"/>
      <w:autoSpaceDN w:val="0"/>
      <w:adjustRightInd w:val="0"/>
      <w:spacing w:after="0" w:line="240" w:lineRule="auto"/>
    </w:pPr>
    <w:rPr>
      <w:rFonts w:ascii="BC Betta" w:hAnsi="BC Betta" w:cs="BC Betta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36B13"/>
    <w:pPr>
      <w:spacing w:line="231" w:lineRule="atLeast"/>
    </w:pPr>
    <w:rPr>
      <w:rFonts w:cstheme="minorBidi"/>
      <w:color w:val="auto"/>
    </w:rPr>
  </w:style>
  <w:style w:type="paragraph" w:styleId="a4">
    <w:name w:val="Normal (Web)"/>
    <w:basedOn w:val="a"/>
    <w:rsid w:val="0071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Светлая заливка - Акцент 2 Знак"/>
    <w:link w:val="-20"/>
    <w:uiPriority w:val="30"/>
    <w:rsid w:val="00B04006"/>
    <w:rPr>
      <w:b/>
      <w:bCs/>
      <w:i/>
      <w:iCs/>
      <w:color w:val="4F81BD"/>
      <w:sz w:val="24"/>
      <w:szCs w:val="24"/>
    </w:rPr>
  </w:style>
  <w:style w:type="table" w:styleId="-20">
    <w:name w:val="Light Shading Accent 2"/>
    <w:basedOn w:val="a1"/>
    <w:link w:val="-2"/>
    <w:uiPriority w:val="30"/>
    <w:rsid w:val="00B04006"/>
    <w:pPr>
      <w:spacing w:after="0" w:line="240" w:lineRule="auto"/>
    </w:pPr>
    <w:rPr>
      <w:b/>
      <w:bCs/>
      <w:i/>
      <w:iCs/>
      <w:color w:val="4F81BD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0">
    <w:name w:val="Заголовок 2 Знак"/>
    <w:basedOn w:val="a0"/>
    <w:link w:val="2"/>
    <w:semiHidden/>
    <w:rsid w:val="0020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04FD2"/>
    <w:pPr>
      <w:ind w:left="720"/>
      <w:contextualSpacing/>
    </w:pPr>
  </w:style>
  <w:style w:type="character" w:customStyle="1" w:styleId="Zag11">
    <w:name w:val="Zag_11"/>
    <w:rsid w:val="005F478F"/>
  </w:style>
  <w:style w:type="character" w:styleId="a6">
    <w:name w:val="Placeholder Text"/>
    <w:basedOn w:val="a0"/>
    <w:uiPriority w:val="99"/>
    <w:semiHidden/>
    <w:rsid w:val="0022668D"/>
    <w:rPr>
      <w:color w:val="808080"/>
    </w:rPr>
  </w:style>
  <w:style w:type="paragraph" w:styleId="a7">
    <w:name w:val="No Spacing"/>
    <w:uiPriority w:val="1"/>
    <w:qFormat/>
    <w:rsid w:val="00613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2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4785F"/>
  </w:style>
  <w:style w:type="paragraph" w:styleId="aa">
    <w:name w:val="footer"/>
    <w:basedOn w:val="a"/>
    <w:link w:val="ab"/>
    <w:unhideWhenUsed/>
    <w:rsid w:val="002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4785F"/>
  </w:style>
  <w:style w:type="paragraph" w:styleId="ac">
    <w:name w:val="Balloon Text"/>
    <w:basedOn w:val="a"/>
    <w:link w:val="ad"/>
    <w:unhideWhenUsed/>
    <w:rsid w:val="009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45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9545B5"/>
    <w:pPr>
      <w:ind w:left="720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rsid w:val="009545B5"/>
    <w:rPr>
      <w:color w:val="0000FF"/>
      <w:u w:val="single"/>
    </w:rPr>
  </w:style>
  <w:style w:type="character" w:customStyle="1" w:styleId="af">
    <w:name w:val="Основной текст_"/>
    <w:link w:val="1"/>
    <w:locked/>
    <w:rsid w:val="0093287F"/>
    <w:rPr>
      <w:shd w:val="clear" w:color="auto" w:fill="FFFFFF"/>
    </w:rPr>
  </w:style>
  <w:style w:type="paragraph" w:customStyle="1" w:styleId="1">
    <w:name w:val="Основной текст1"/>
    <w:basedOn w:val="a"/>
    <w:link w:val="af"/>
    <w:rsid w:val="0093287F"/>
    <w:pPr>
      <w:shd w:val="clear" w:color="auto" w:fill="FFFFFF"/>
      <w:spacing w:before="300" w:after="480" w:line="240" w:lineRule="exact"/>
      <w:ind w:hanging="340"/>
    </w:pPr>
  </w:style>
  <w:style w:type="paragraph" w:customStyle="1" w:styleId="10">
    <w:name w:val="Абзац списка1"/>
    <w:basedOn w:val="a"/>
    <w:rsid w:val="003232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F32F-1788-4C12-B43D-7D57F57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19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2018-08-24T08:44:00Z</cp:lastPrinted>
  <dcterms:created xsi:type="dcterms:W3CDTF">2015-08-31T22:28:00Z</dcterms:created>
  <dcterms:modified xsi:type="dcterms:W3CDTF">2019-02-27T12:36:00Z</dcterms:modified>
</cp:coreProperties>
</file>